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15642" w14:textId="5FEAE974" w:rsidR="006B527F" w:rsidRDefault="00380D1A" w:rsidP="00E94E4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>ผล</w:t>
      </w:r>
      <w:r w:rsidR="0097731B">
        <w:rPr>
          <w:rFonts w:ascii="TH SarabunPSK" w:hAnsi="TH SarabunPSK" w:cs="TH SarabunPSK" w:hint="cs"/>
          <w:b/>
          <w:bCs/>
          <w:sz w:val="36"/>
          <w:szCs w:val="36"/>
          <w:cs/>
          <w:lang w:val="th-TH"/>
        </w:rPr>
        <w:t>การดำเนิน</w:t>
      </w:r>
      <w:r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>งาน</w:t>
      </w:r>
      <w:r w:rsidR="0097731B">
        <w:rPr>
          <w:rFonts w:ascii="TH SarabunPSK" w:hAnsi="TH SarabunPSK" w:cs="TH SarabunPSK" w:hint="cs"/>
          <w:b/>
          <w:bCs/>
          <w:sz w:val="36"/>
          <w:szCs w:val="36"/>
          <w:cs/>
          <w:lang w:val="th-TH"/>
        </w:rPr>
        <w:t xml:space="preserve">ป้องกัน ควบคุมโรค ปีงบประมาณ พ.ศ.๒๕๖๔ </w:t>
      </w:r>
    </w:p>
    <w:p w14:paraId="4FD08DDF" w14:textId="77777777" w:rsidR="006B527F" w:rsidRDefault="006B527F" w:rsidP="00E94E4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D21EC66" w14:textId="77777777" w:rsidR="00F76C7F" w:rsidRPr="00F76C7F" w:rsidRDefault="00C57B6C" w:rsidP="00F76C7F">
      <w:pPr>
        <w:pStyle w:val="ListParagraph"/>
        <w:numPr>
          <w:ilvl w:val="0"/>
          <w:numId w:val="8"/>
        </w:num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76C7F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</w:t>
      </w:r>
      <w:r w:rsidRPr="00F76C7F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คัด</w:t>
      </w:r>
      <w:r w:rsidR="0097731B" w:rsidRPr="00F76C7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th-TH"/>
        </w:rPr>
        <w:t>กรอง</w:t>
      </w:r>
      <w:r w:rsidR="0097731B" w:rsidRPr="00F76C7F">
        <w:rPr>
          <w:rFonts w:ascii="TH SarabunIT๙" w:eastAsia="Tahoma" w:hAnsi="TH SarabunIT๙" w:cs="TH SarabunIT๙"/>
          <w:b/>
          <w:bCs/>
          <w:color w:val="000000"/>
          <w:kern w:val="24"/>
          <w:sz w:val="32"/>
          <w:szCs w:val="32"/>
          <w:cs/>
          <w:lang w:val="th-TH"/>
        </w:rPr>
        <w:t>โรคทั่วไปตามแบบคัดกรอง</w:t>
      </w:r>
      <w:r w:rsidR="0097731B" w:rsidRPr="00F76C7F">
        <w:rPr>
          <w:rFonts w:ascii="TH SarabunIT๙" w:eastAsia="Tahoma" w:hAnsi="TH SarabunIT๙" w:cs="TH SarabunIT๙" w:hint="cs"/>
          <w:b/>
          <w:bCs/>
          <w:color w:val="000000"/>
          <w:kern w:val="24"/>
          <w:sz w:val="32"/>
          <w:szCs w:val="32"/>
          <w:cs/>
          <w:lang w:val="th-TH"/>
        </w:rPr>
        <w:t>โรค</w:t>
      </w:r>
      <w:r w:rsidR="0097731B" w:rsidRPr="00F76C7F">
        <w:rPr>
          <w:rFonts w:ascii="TH SarabunIT๙" w:eastAsia="Tahoma" w:hAnsi="TH SarabunIT๙" w:cs="TH SarabunIT๙"/>
          <w:b/>
          <w:bCs/>
          <w:color w:val="000000"/>
          <w:kern w:val="24"/>
          <w:sz w:val="32"/>
          <w:szCs w:val="32"/>
          <w:cs/>
          <w:lang w:val="th-TH"/>
        </w:rPr>
        <w:t>เบื้องต้น</w:t>
      </w:r>
      <w:r w:rsidR="0097731B" w:rsidRPr="00F76C7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97731B" w:rsidRPr="00F76C7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th-TH"/>
        </w:rPr>
        <w:t>แบบคัดกรองวัณโรค และโควิด</w:t>
      </w:r>
      <w:r w:rsidR="0097731B" w:rsidRPr="00F76C7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-19</w:t>
      </w:r>
      <w:r w:rsidR="0097731B" w:rsidRPr="00F76C7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97731B" w:rsidRPr="00F76C7F">
        <w:rPr>
          <w:rFonts w:ascii="TH SarabunIT๙" w:eastAsia="Tahoma" w:hAnsi="TH SarabunIT๙" w:cs="TH SarabunIT๙" w:hint="cs"/>
          <w:b/>
          <w:bCs/>
          <w:color w:val="000000"/>
          <w:kern w:val="24"/>
          <w:sz w:val="32"/>
          <w:szCs w:val="32"/>
          <w:cs/>
          <w:lang w:val="th-TH"/>
        </w:rPr>
        <w:t>ให้กับ</w:t>
      </w:r>
    </w:p>
    <w:p w14:paraId="67E4DBD5" w14:textId="2976E7F6" w:rsidR="00C57B6C" w:rsidRPr="00F76C7F" w:rsidRDefault="0097731B" w:rsidP="00F76C7F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76C7F">
        <w:rPr>
          <w:rFonts w:ascii="TH SarabunIT๙" w:eastAsia="Tahoma" w:hAnsi="TH SarabunIT๙" w:cs="TH SarabunIT๙" w:hint="cs"/>
          <w:b/>
          <w:bCs/>
          <w:color w:val="000000"/>
          <w:kern w:val="24"/>
          <w:sz w:val="32"/>
          <w:szCs w:val="32"/>
          <w:cs/>
          <w:lang w:val="th-TH"/>
        </w:rPr>
        <w:t>ผู้ต้องขังแรกรับ</w:t>
      </w:r>
      <w:r w:rsidRPr="00F76C7F">
        <w:rPr>
          <w:rFonts w:ascii="TH SarabunIT๙" w:eastAsia="Tahoma" w:hAnsi="TH SarabunIT๙" w:cs="TH SarabunIT๙" w:hint="cs"/>
          <w:b/>
          <w:bCs/>
          <w:color w:val="000000"/>
          <w:kern w:val="24"/>
          <w:sz w:val="32"/>
          <w:szCs w:val="32"/>
          <w:cs/>
        </w:rPr>
        <w:t>/</w:t>
      </w:r>
      <w:r w:rsidRPr="00F76C7F">
        <w:rPr>
          <w:rFonts w:ascii="TH SarabunIT๙" w:eastAsia="Tahoma" w:hAnsi="TH SarabunIT๙" w:cs="TH SarabunIT๙" w:hint="cs"/>
          <w:b/>
          <w:bCs/>
          <w:color w:val="000000"/>
          <w:kern w:val="24"/>
          <w:sz w:val="32"/>
          <w:szCs w:val="32"/>
          <w:cs/>
          <w:lang w:val="th-TH"/>
        </w:rPr>
        <w:t>รับใหม่ หรือรับย้าย</w:t>
      </w:r>
      <w:r w:rsidRPr="00F76C7F">
        <w:rPr>
          <w:rFonts w:ascii="TH SarabunIT๙" w:eastAsia="Tahoma" w:hAnsi="TH SarabunIT๙" w:cs="TH SarabunIT๙"/>
          <w:b/>
          <w:bCs/>
          <w:color w:val="000000"/>
          <w:kern w:val="24"/>
          <w:sz w:val="32"/>
          <w:szCs w:val="32"/>
          <w:cs/>
          <w:lang w:val="th-TH"/>
        </w:rPr>
        <w:t>ในเรือนจำ</w:t>
      </w:r>
      <w:r w:rsidR="00C57B6C" w:rsidRPr="00F76C7F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”</w:t>
      </w:r>
    </w:p>
    <w:p w14:paraId="696419CD" w14:textId="77777777" w:rsidR="0097731B" w:rsidRDefault="00E428A1" w:rsidP="0097731B">
      <w:pPr>
        <w:tabs>
          <w:tab w:val="left" w:pos="360"/>
          <w:tab w:val="left" w:pos="851"/>
          <w:tab w:val="left" w:pos="1134"/>
        </w:tabs>
        <w:spacing w:after="0" w:line="240" w:lineRule="auto"/>
        <w:ind w:left="567"/>
        <w:contextualSpacing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cs/>
          <w:lang w:val="th-TH"/>
        </w:rPr>
      </w:pP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  <w:lang w:val="th-TH"/>
        </w:rPr>
        <w:tab/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  <w:lang w:val="th-TH"/>
        </w:rPr>
        <w:tab/>
      </w:r>
      <w:r w:rsidR="00C57B6C" w:rsidRPr="00C57B6C">
        <w:rPr>
          <w:rFonts w:ascii="TH SarabunPSK" w:eastAsia="Calibri" w:hAnsi="TH SarabunPSK" w:cs="TH SarabunPSK" w:hint="cs"/>
          <w:spacing w:val="-10"/>
          <w:sz w:val="32"/>
          <w:szCs w:val="32"/>
          <w:cs/>
          <w:lang w:val="th-TH"/>
        </w:rPr>
        <w:t>ผลการดำเนินงาน</w:t>
      </w:r>
      <w:r w:rsidR="00C57B6C" w:rsidRPr="00C57B6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  <w:lang w:val="th-TH"/>
        </w:rPr>
        <w:t>คัดกรองวัณโรคในผู้ต้องขังแรกรับ</w:t>
      </w:r>
      <w:r w:rsidR="00C57B6C" w:rsidRPr="00C57B6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/</w:t>
      </w:r>
      <w:r w:rsidR="00C57B6C" w:rsidRPr="00C57B6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  <w:lang w:val="th-TH"/>
        </w:rPr>
        <w:t>รับใหม่หรือรับย้ายทุกรายในปีงบประมาณ</w:t>
      </w:r>
    </w:p>
    <w:p w14:paraId="6277A1FD" w14:textId="630D61C7" w:rsidR="00C57B6C" w:rsidRPr="00C57B6C" w:rsidRDefault="00C57B6C" w:rsidP="0097731B">
      <w:pPr>
        <w:tabs>
          <w:tab w:val="left" w:pos="360"/>
          <w:tab w:val="left" w:pos="851"/>
          <w:tab w:val="left" w:pos="1134"/>
        </w:tabs>
        <w:spacing w:after="0" w:line="240" w:lineRule="auto"/>
        <w:contextualSpacing/>
        <w:jc w:val="thaiDistribute"/>
        <w:rPr>
          <w:rFonts w:ascii="TH SarabunIT๙" w:eastAsia="Tahoma" w:hAnsi="TH SarabunIT๙" w:cs="TH SarabunIT๙"/>
          <w:color w:val="000000"/>
          <w:kern w:val="24"/>
          <w:sz w:val="32"/>
          <w:szCs w:val="32"/>
        </w:rPr>
      </w:pPr>
      <w:r w:rsidRPr="00C57B6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  <w:lang w:val="th-TH"/>
        </w:rPr>
        <w:t>พ</w:t>
      </w:r>
      <w:r w:rsidRPr="00C57B6C">
        <w:rPr>
          <w:rFonts w:ascii="TH SarabunPSK" w:eastAsia="Calibri" w:hAnsi="TH SarabunPSK" w:cs="TH SarabunPSK"/>
          <w:color w:val="000000" w:themeColor="text1"/>
          <w:sz w:val="32"/>
          <w:szCs w:val="32"/>
        </w:rPr>
        <w:t>.</w:t>
      </w:r>
      <w:r w:rsidRPr="00C57B6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  <w:lang w:val="th-TH"/>
        </w:rPr>
        <w:t>ศ</w:t>
      </w:r>
      <w:r w:rsidRPr="00C57B6C">
        <w:rPr>
          <w:rFonts w:ascii="TH SarabunPSK" w:eastAsia="Calibri" w:hAnsi="TH SarabunPSK" w:cs="TH SarabunPSK"/>
          <w:color w:val="000000" w:themeColor="text1"/>
          <w:sz w:val="32"/>
          <w:szCs w:val="32"/>
        </w:rPr>
        <w:t>.</w:t>
      </w:r>
      <w:r w:rsidRPr="00C57B6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  <w:lang w:val="th-TH"/>
        </w:rPr>
        <w:t>๒๕๖</w:t>
      </w:r>
      <w:r w:rsidR="0097731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๔ </w:t>
      </w:r>
      <w:r w:rsidRPr="00C57B6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 </w:t>
      </w:r>
      <w:r w:rsidRPr="00C57B6C">
        <w:rPr>
          <w:rFonts w:ascii="TH SarabunIT๙" w:hAnsi="TH SarabunIT๙" w:cs="TH SarabunIT๙" w:hint="cs"/>
          <w:color w:val="000000"/>
          <w:sz w:val="32"/>
          <w:szCs w:val="32"/>
          <w:cs/>
          <w:lang w:val="th-TH"/>
        </w:rPr>
        <w:t xml:space="preserve">พบว่า </w:t>
      </w:r>
      <w:r w:rsidRPr="00C57B6C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เรือนจำและทัณฑสถาน จำนวน </w:t>
      </w:r>
      <w:r w:rsidRPr="00C57B6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142 </w:t>
      </w:r>
      <w:r w:rsidRPr="00C57B6C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แห่ง มีผู้ต้องขัง</w:t>
      </w:r>
      <w:r w:rsidRPr="00C57B6C">
        <w:rPr>
          <w:rFonts w:ascii="TH SarabunIT๙" w:eastAsia="Tahoma" w:hAnsi="TH SarabunIT๙" w:cs="TH SarabunIT๙"/>
          <w:color w:val="000000"/>
          <w:kern w:val="24"/>
          <w:sz w:val="32"/>
          <w:szCs w:val="32"/>
          <w:cs/>
          <w:lang w:val="th-TH"/>
        </w:rPr>
        <w:t>แรกรับ</w:t>
      </w:r>
      <w:r w:rsidRPr="00C57B6C">
        <w:rPr>
          <w:rFonts w:ascii="TH SarabunIT๙" w:eastAsia="Tahoma" w:hAnsi="TH SarabunIT๙" w:cs="TH SarabunIT๙"/>
          <w:color w:val="000000"/>
          <w:kern w:val="24"/>
          <w:sz w:val="32"/>
          <w:szCs w:val="32"/>
          <w:cs/>
        </w:rPr>
        <w:t>/</w:t>
      </w:r>
      <w:r w:rsidRPr="00C57B6C">
        <w:rPr>
          <w:rFonts w:ascii="TH SarabunIT๙" w:eastAsia="Tahoma" w:hAnsi="TH SarabunIT๙" w:cs="TH SarabunIT๙"/>
          <w:color w:val="000000"/>
          <w:kern w:val="24"/>
          <w:sz w:val="32"/>
          <w:szCs w:val="32"/>
          <w:cs/>
          <w:lang w:val="th-TH"/>
        </w:rPr>
        <w:t>รับใหม่ หรือรับย้ายในเรือนจำ</w:t>
      </w:r>
      <w:r w:rsidRPr="00C57B6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57B6C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จำนวน </w:t>
      </w:r>
      <w:r w:rsidRPr="00C57B6C">
        <w:rPr>
          <w:rFonts w:ascii="TH SarabunIT๙" w:eastAsia="Times New Roman" w:hAnsi="TH SarabunIT๙" w:cs="TH SarabunIT๙"/>
          <w:sz w:val="32"/>
          <w:szCs w:val="32"/>
        </w:rPr>
        <w:t>1</w:t>
      </w:r>
      <w:r w:rsidR="0097731B">
        <w:rPr>
          <w:rFonts w:ascii="TH SarabunIT๙" w:eastAsia="Times New Roman" w:hAnsi="TH SarabunIT๙" w:cs="TH SarabunIT๙" w:hint="cs"/>
          <w:sz w:val="32"/>
          <w:szCs w:val="32"/>
          <w:cs/>
        </w:rPr>
        <w:t>๗๓</w:t>
      </w:r>
      <w:r w:rsidRPr="00C57B6C">
        <w:rPr>
          <w:rFonts w:ascii="TH SarabunIT๙" w:eastAsia="Times New Roman" w:hAnsi="TH SarabunIT๙" w:cs="TH SarabunIT๙" w:hint="cs"/>
          <w:sz w:val="32"/>
          <w:szCs w:val="32"/>
          <w:cs/>
        </w:rPr>
        <w:t>,</w:t>
      </w:r>
      <w:r w:rsidR="0097731B">
        <w:rPr>
          <w:rFonts w:ascii="TH SarabunIT๙" w:eastAsia="Times New Roman" w:hAnsi="TH SarabunIT๙" w:cs="TH SarabunIT๙" w:hint="cs"/>
          <w:sz w:val="32"/>
          <w:szCs w:val="32"/>
          <w:cs/>
        </w:rPr>
        <w:t>๓๐๘</w:t>
      </w:r>
      <w:r w:rsidRPr="00C57B6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57B6C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คน โดยทุกเรือนจำ คือ ๑๔๒ แห่ง ดำเนินการคัดกรอง</w:t>
      </w:r>
      <w:r w:rsidRPr="00C57B6C">
        <w:rPr>
          <w:rFonts w:ascii="TH SarabunIT๙" w:eastAsia="Tahoma" w:hAnsi="TH SarabunIT๙" w:cs="TH SarabunIT๙"/>
          <w:color w:val="000000"/>
          <w:kern w:val="24"/>
          <w:sz w:val="32"/>
          <w:szCs w:val="32"/>
          <w:cs/>
          <w:lang w:val="th-TH"/>
        </w:rPr>
        <w:t>โรคทั่วไปตามแบบคัดกรอง</w:t>
      </w:r>
      <w:r w:rsidRPr="00C57B6C">
        <w:rPr>
          <w:rFonts w:ascii="TH SarabunIT๙" w:eastAsia="Tahoma" w:hAnsi="TH SarabunIT๙" w:cs="TH SarabunIT๙" w:hint="cs"/>
          <w:color w:val="000000"/>
          <w:kern w:val="24"/>
          <w:sz w:val="32"/>
          <w:szCs w:val="32"/>
          <w:cs/>
          <w:lang w:val="th-TH"/>
        </w:rPr>
        <w:t>โรค</w:t>
      </w:r>
      <w:r w:rsidRPr="00C57B6C">
        <w:rPr>
          <w:rFonts w:ascii="TH SarabunIT๙" w:eastAsia="Tahoma" w:hAnsi="TH SarabunIT๙" w:cs="TH SarabunIT๙"/>
          <w:color w:val="000000"/>
          <w:kern w:val="24"/>
          <w:sz w:val="32"/>
          <w:szCs w:val="32"/>
          <w:cs/>
          <w:lang w:val="th-TH"/>
        </w:rPr>
        <w:t>เบื้องต้น</w:t>
      </w:r>
      <w:r w:rsidRPr="00C57B6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57B6C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แบบคัดกรองวัณโรค และโควิด</w:t>
      </w:r>
      <w:r w:rsidRPr="00C57B6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-19  </w:t>
      </w:r>
      <w:r w:rsidRPr="00C57B6C">
        <w:rPr>
          <w:rFonts w:ascii="TH SarabunIT๙" w:eastAsia="Tahoma" w:hAnsi="TH SarabunIT๙" w:cs="TH SarabunIT๙" w:hint="cs"/>
          <w:color w:val="000000"/>
          <w:kern w:val="24"/>
          <w:sz w:val="32"/>
          <w:szCs w:val="32"/>
          <w:cs/>
          <w:lang w:val="th-TH"/>
        </w:rPr>
        <w:t>ให้กับผู้ต้องขังแรกรับ</w:t>
      </w:r>
      <w:r w:rsidRPr="00C57B6C">
        <w:rPr>
          <w:rFonts w:ascii="TH SarabunIT๙" w:eastAsia="Tahoma" w:hAnsi="TH SarabunIT๙" w:cs="TH SarabunIT๙" w:hint="cs"/>
          <w:color w:val="000000"/>
          <w:kern w:val="24"/>
          <w:sz w:val="32"/>
          <w:szCs w:val="32"/>
          <w:cs/>
        </w:rPr>
        <w:t>/</w:t>
      </w:r>
      <w:r w:rsidRPr="00C57B6C">
        <w:rPr>
          <w:rFonts w:ascii="TH SarabunIT๙" w:eastAsia="Tahoma" w:hAnsi="TH SarabunIT๙" w:cs="TH SarabunIT๙" w:hint="cs"/>
          <w:color w:val="000000"/>
          <w:kern w:val="24"/>
          <w:sz w:val="32"/>
          <w:szCs w:val="32"/>
          <w:cs/>
          <w:lang w:val="th-TH"/>
        </w:rPr>
        <w:t xml:space="preserve">รับใหม่ หรือรับย้าย รายละเอียด ดังนี้ </w:t>
      </w:r>
    </w:p>
    <w:p w14:paraId="228E5954" w14:textId="547BB9B0" w:rsidR="00C57B6C" w:rsidRPr="00C57B6C" w:rsidRDefault="00C57B6C" w:rsidP="00E94E4C">
      <w:pPr>
        <w:numPr>
          <w:ilvl w:val="0"/>
          <w:numId w:val="4"/>
        </w:numPr>
        <w:spacing w:after="0" w:line="240" w:lineRule="auto"/>
        <w:ind w:left="0" w:firstLine="1095"/>
        <w:contextualSpacing/>
        <w:jc w:val="thaiDistribute"/>
        <w:rPr>
          <w:rFonts w:ascii="TH SarabunIT๙" w:eastAsia="Tahoma" w:hAnsi="TH SarabunIT๙" w:cs="TH SarabunIT๙"/>
          <w:color w:val="000000"/>
          <w:kern w:val="24"/>
          <w:sz w:val="32"/>
          <w:szCs w:val="32"/>
        </w:rPr>
      </w:pPr>
      <w:r w:rsidRPr="00C57B6C">
        <w:rPr>
          <w:rFonts w:ascii="TH SarabunIT๙" w:eastAsia="Tahoma" w:hAnsi="TH SarabunIT๙" w:cs="TH SarabunIT๙"/>
          <w:color w:val="000000"/>
          <w:kern w:val="24"/>
          <w:sz w:val="32"/>
          <w:szCs w:val="32"/>
          <w:cs/>
          <w:lang w:val="th-TH"/>
        </w:rPr>
        <w:t xml:space="preserve">การตรวจร่างกาย ตรวจสัญญาณชีพ เช่น ความดันโลหิต น้ำหนัก ส่วนสูง โรคประจำตัว </w:t>
      </w:r>
      <w:r w:rsidR="00E94E4C">
        <w:rPr>
          <w:rFonts w:ascii="TH SarabunIT๙" w:eastAsia="Tahoma" w:hAnsi="TH SarabunIT๙" w:cs="TH SarabunIT๙" w:hint="cs"/>
          <w:color w:val="000000"/>
          <w:kern w:val="24"/>
          <w:sz w:val="32"/>
          <w:szCs w:val="32"/>
          <w:cs/>
          <w:lang w:val="th-TH"/>
        </w:rPr>
        <w:t xml:space="preserve">    </w:t>
      </w:r>
      <w:r w:rsidRPr="00C57B6C">
        <w:rPr>
          <w:rFonts w:ascii="TH SarabunIT๙" w:eastAsia="Tahoma" w:hAnsi="TH SarabunIT๙" w:cs="TH SarabunIT๙"/>
          <w:color w:val="000000"/>
          <w:spacing w:val="-4"/>
          <w:kern w:val="24"/>
          <w:sz w:val="32"/>
          <w:szCs w:val="32"/>
          <w:cs/>
          <w:lang w:val="th-TH"/>
        </w:rPr>
        <w:t>หรือร่องรอยบาดแผลอื่นๆ โดยใช้แบบคัดกรองโรคเบื้องต้นตามที่</w:t>
      </w:r>
      <w:r w:rsidRPr="00C57B6C">
        <w:rPr>
          <w:rFonts w:ascii="TH SarabunIT๙" w:eastAsia="Tahoma" w:hAnsi="TH SarabunIT๙" w:cs="TH SarabunIT๙"/>
          <w:color w:val="000000" w:themeColor="text1"/>
          <w:spacing w:val="-4"/>
          <w:kern w:val="24"/>
          <w:sz w:val="32"/>
          <w:szCs w:val="32"/>
          <w:cs/>
          <w:lang w:val="th-TH"/>
        </w:rPr>
        <w:t>กรมราชทัณฑ์กำหนด</w:t>
      </w:r>
      <w:r w:rsidRPr="00C57B6C">
        <w:rPr>
          <w:rFonts w:ascii="TH SarabunIT๙" w:eastAsia="Tahoma" w:hAnsi="TH SarabunIT๙" w:cs="TH SarabunIT๙" w:hint="cs"/>
          <w:color w:val="000000" w:themeColor="text1"/>
          <w:spacing w:val="-4"/>
          <w:kern w:val="24"/>
          <w:sz w:val="32"/>
          <w:szCs w:val="32"/>
          <w:cs/>
        </w:rPr>
        <w:t>)</w:t>
      </w:r>
      <w:r w:rsidRPr="00C57B6C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C57B6C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val="th-TH"/>
        </w:rPr>
        <w:t>จำนวน ๑</w:t>
      </w:r>
      <w:r w:rsidR="0097731B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val="th-TH"/>
        </w:rPr>
        <w:t>๗๐</w:t>
      </w:r>
      <w:r w:rsidRPr="00C57B6C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val="th-TH"/>
        </w:rPr>
        <w:t>,</w:t>
      </w:r>
      <w:r w:rsidR="0097731B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val="th-TH"/>
        </w:rPr>
        <w:t>๙๓๙</w:t>
      </w:r>
      <w:r w:rsidRPr="00C57B6C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val="th-TH"/>
        </w:rPr>
        <w:t xml:space="preserve"> คน</w:t>
      </w:r>
      <w:r w:rsidRPr="00C57B6C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 คิดเป็นร้อยละ ๙๙</w:t>
      </w:r>
      <w:r w:rsidRPr="00C57B6C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97731B">
        <w:rPr>
          <w:rFonts w:ascii="TH SarabunIT๙" w:eastAsia="Times New Roman" w:hAnsi="TH SarabunIT๙" w:cs="TH SarabunIT๙" w:hint="cs"/>
          <w:sz w:val="32"/>
          <w:szCs w:val="32"/>
          <w:cs/>
        </w:rPr>
        <w:t>๗๐</w:t>
      </w:r>
      <w:r w:rsidRPr="00C57B6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57B6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val="th-TH"/>
        </w:rPr>
        <w:t xml:space="preserve">โดยมีผู้ต้องขังจำนวน </w:t>
      </w:r>
      <w:r w:rsidR="00F76C7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val="th-TH"/>
        </w:rPr>
        <w:t>๒</w:t>
      </w:r>
      <w:r w:rsidRPr="00C57B6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val="th-TH"/>
        </w:rPr>
        <w:t>,</w:t>
      </w:r>
      <w:r w:rsidR="00F76C7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val="th-TH"/>
        </w:rPr>
        <w:t>๓๖๙</w:t>
      </w:r>
      <w:r w:rsidRPr="00C57B6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C57B6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val="th-TH"/>
        </w:rPr>
        <w:t xml:space="preserve">คน คิดเป็นร้อยละ </w:t>
      </w:r>
      <w:r w:rsidR="00F76C7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val="th-TH"/>
        </w:rPr>
        <w:t>๑</w:t>
      </w:r>
      <w:r w:rsidRPr="00C57B6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.</w:t>
      </w:r>
      <w:r w:rsidR="00F76C7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๓๗</w:t>
      </w:r>
      <w:r w:rsidRPr="00C57B6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C57B6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val="th-TH"/>
        </w:rPr>
        <w:t>ได้รับการปล่อยตัว</w:t>
      </w:r>
      <w:r w:rsidR="00E94E4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val="th-TH"/>
        </w:rPr>
        <w:t xml:space="preserve">             </w:t>
      </w:r>
      <w:r w:rsidRPr="00C57B6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val="th-TH"/>
        </w:rPr>
        <w:t xml:space="preserve">ก่อนคัดกรองโรค เนื่องจากศาลสั่งประกันตัว  </w:t>
      </w:r>
    </w:p>
    <w:p w14:paraId="4A05AD01" w14:textId="46B66AB3" w:rsidR="00C57B6C" w:rsidRPr="00C57B6C" w:rsidRDefault="00C57B6C" w:rsidP="00E94E4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</w:pPr>
      <w:r w:rsidRPr="00C57B6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Pr="00C57B6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val="th-TH"/>
        </w:rPr>
        <w:t>๒</w:t>
      </w:r>
      <w:r w:rsidRPr="00C57B6C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)  </w:t>
      </w:r>
      <w:r w:rsidRPr="00C57B6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val="th-TH"/>
        </w:rPr>
        <w:t>ผู้ต้องขังได้รับ</w:t>
      </w:r>
      <w:r w:rsidRPr="00C57B6C">
        <w:rPr>
          <w:rFonts w:ascii="TH SarabunIT๙" w:eastAsia="Tahoma" w:hAnsi="TH SarabunIT๙" w:cs="TH SarabunIT๙"/>
          <w:color w:val="000000"/>
          <w:kern w:val="24"/>
          <w:sz w:val="32"/>
          <w:szCs w:val="32"/>
          <w:cs/>
          <w:lang w:val="th-TH"/>
        </w:rPr>
        <w:t xml:space="preserve">การคัดกรองวัณโรค และโควิด </w:t>
      </w:r>
      <w:r w:rsidRPr="00C57B6C">
        <w:rPr>
          <w:rFonts w:ascii="TH SarabunIT๙" w:eastAsia="Tahoma" w:hAnsi="TH SarabunIT๙" w:cs="TH SarabunIT๙"/>
          <w:color w:val="000000"/>
          <w:kern w:val="24"/>
          <w:sz w:val="32"/>
          <w:szCs w:val="32"/>
          <w:cs/>
        </w:rPr>
        <w:t>19</w:t>
      </w:r>
      <w:r w:rsidRPr="00C57B6C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</w:t>
      </w:r>
      <w:r w:rsidRPr="00C57B6C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จำนวน </w:t>
      </w:r>
      <w:r w:rsidR="00F76C7F" w:rsidRPr="00C57B6C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val="th-TH"/>
        </w:rPr>
        <w:t>๑</w:t>
      </w:r>
      <w:r w:rsidR="00F76C7F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val="th-TH"/>
        </w:rPr>
        <w:t>๗๐</w:t>
      </w:r>
      <w:r w:rsidR="00F76C7F" w:rsidRPr="00C57B6C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val="th-TH"/>
        </w:rPr>
        <w:t>,</w:t>
      </w:r>
      <w:r w:rsidR="00F76C7F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val="th-TH"/>
        </w:rPr>
        <w:t>๙๓๙</w:t>
      </w:r>
      <w:r w:rsidR="00F76C7F" w:rsidRPr="00C57B6C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val="th-TH"/>
        </w:rPr>
        <w:t xml:space="preserve"> คน</w:t>
      </w:r>
      <w:r w:rsidR="00F76C7F" w:rsidRPr="00C57B6C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 คิดเป็นร้อยละ ๙๙</w:t>
      </w:r>
      <w:r w:rsidR="00F76C7F" w:rsidRPr="00C57B6C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F76C7F">
        <w:rPr>
          <w:rFonts w:ascii="TH SarabunIT๙" w:eastAsia="Times New Roman" w:hAnsi="TH SarabunIT๙" w:cs="TH SarabunIT๙" w:hint="cs"/>
          <w:sz w:val="32"/>
          <w:szCs w:val="32"/>
          <w:cs/>
        </w:rPr>
        <w:t>๗๐</w:t>
      </w:r>
      <w:r w:rsidR="00F76C7F" w:rsidRPr="00C57B6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76C7F" w:rsidRPr="00C57B6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val="th-TH"/>
        </w:rPr>
        <w:t xml:space="preserve">โดยมีผู้ต้องขังจำนวน </w:t>
      </w:r>
      <w:r w:rsidR="00F76C7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val="th-TH"/>
        </w:rPr>
        <w:t>๒</w:t>
      </w:r>
      <w:r w:rsidR="00F76C7F" w:rsidRPr="00C57B6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val="th-TH"/>
        </w:rPr>
        <w:t>,</w:t>
      </w:r>
      <w:r w:rsidR="00F76C7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val="th-TH"/>
        </w:rPr>
        <w:t>๓๖๙</w:t>
      </w:r>
      <w:r w:rsidR="00F76C7F" w:rsidRPr="00C57B6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76C7F" w:rsidRPr="00C57B6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val="th-TH"/>
        </w:rPr>
        <w:t xml:space="preserve">คน คิดเป็นร้อยละ </w:t>
      </w:r>
      <w:r w:rsidR="00F76C7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val="th-TH"/>
        </w:rPr>
        <w:t>๑</w:t>
      </w:r>
      <w:r w:rsidR="00F76C7F" w:rsidRPr="00C57B6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.</w:t>
      </w:r>
      <w:r w:rsidR="00F76C7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๓๗ </w:t>
      </w:r>
      <w:r w:rsidRPr="00C57B6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C57B6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val="th-TH"/>
        </w:rPr>
        <w:t>ได้รับการปล่อยตัวก่อนคัดกรองโรค เนื่องจากศาลสั่งประกัน</w:t>
      </w:r>
      <w:r w:rsidRPr="00C57B6C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ตัว </w:t>
      </w:r>
      <w:r w:rsidRPr="00C57B6C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C57B6C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สำนักงาน ก</w:t>
      </w:r>
      <w:r w:rsidRPr="00C57B6C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C57B6C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พ</w:t>
      </w:r>
      <w:r w:rsidRPr="00C57B6C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C57B6C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ร</w:t>
      </w:r>
      <w:r w:rsidRPr="00C57B6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  <w:r w:rsidRPr="00C57B6C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ได้กำหนดให้มีการคัดกรองวัณโรคและโควิด </w:t>
      </w:r>
      <w:r w:rsidRPr="00C57B6C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C57B6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19 </w:t>
      </w:r>
      <w:r w:rsidRPr="00C57B6C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ทุกคน</w:t>
      </w:r>
      <w:r w:rsidRPr="00C57B6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</w:p>
    <w:p w14:paraId="56CACFC3" w14:textId="675DF85C" w:rsidR="00F76C7F" w:rsidRPr="00C57B6C" w:rsidRDefault="00E428A1" w:rsidP="00F76C7F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</w:pPr>
      <w:r w:rsidRPr="00E428A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</w:t>
      </w:r>
      <w:r>
        <w:rPr>
          <w:rFonts w:ascii="TH SarabunIT๙" w:eastAsia="Tahoma" w:hAnsi="TH SarabunIT๙" w:cs="TH SarabunIT๙" w:hint="cs"/>
          <w:color w:val="000000"/>
          <w:kern w:val="24"/>
          <w:sz w:val="32"/>
          <w:szCs w:val="32"/>
          <w:cs/>
          <w:lang w:val="th-TH"/>
        </w:rPr>
        <w:tab/>
        <w:t xml:space="preserve"> ๓</w:t>
      </w:r>
      <w:r>
        <w:rPr>
          <w:rFonts w:ascii="TH SarabunIT๙" w:eastAsia="Tahoma" w:hAnsi="TH SarabunIT๙" w:cs="TH SarabunIT๙"/>
          <w:color w:val="000000"/>
          <w:kern w:val="24"/>
          <w:sz w:val="32"/>
          <w:szCs w:val="32"/>
        </w:rPr>
        <w:t xml:space="preserve">) </w:t>
      </w:r>
      <w:r w:rsidR="00393ECC">
        <w:rPr>
          <w:rFonts w:ascii="TH SarabunIT๙" w:eastAsia="Tahoma" w:hAnsi="TH SarabunIT๙" w:cs="TH SarabunIT๙"/>
          <w:color w:val="000000"/>
          <w:kern w:val="24"/>
          <w:sz w:val="32"/>
          <w:szCs w:val="32"/>
        </w:rPr>
        <w:t xml:space="preserve"> </w:t>
      </w:r>
      <w:r w:rsidR="00F76C7F" w:rsidRPr="00C57B6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val="th-TH"/>
        </w:rPr>
        <w:t>ผู้ต้องขังได้รับ</w:t>
      </w:r>
      <w:r>
        <w:rPr>
          <w:rFonts w:ascii="TH SarabunIT๙" w:eastAsia="Tahoma" w:hAnsi="TH SarabunIT๙" w:cs="TH SarabunIT๙" w:hint="cs"/>
          <w:color w:val="000000"/>
          <w:kern w:val="24"/>
          <w:sz w:val="32"/>
          <w:szCs w:val="32"/>
          <w:cs/>
        </w:rPr>
        <w:t>การ</w:t>
      </w:r>
      <w:r w:rsidR="00C57B6C" w:rsidRPr="00C57B6C">
        <w:rPr>
          <w:rFonts w:ascii="TH SarabunIT๙" w:eastAsia="Tahoma" w:hAnsi="TH SarabunIT๙" w:cs="TH SarabunIT๙"/>
          <w:color w:val="000000"/>
          <w:kern w:val="24"/>
          <w:sz w:val="32"/>
          <w:szCs w:val="32"/>
          <w:cs/>
          <w:lang w:val="th-TH"/>
        </w:rPr>
        <w:t>คัดกรอง</w:t>
      </w:r>
      <w:r w:rsidR="00C57B6C" w:rsidRPr="00C57B6C">
        <w:rPr>
          <w:rFonts w:ascii="TH SarabunIT๙" w:eastAsia="Tahoma" w:hAnsi="TH SarabunIT๙" w:cs="TH SarabunIT๙" w:hint="cs"/>
          <w:color w:val="000000"/>
          <w:kern w:val="24"/>
          <w:sz w:val="32"/>
          <w:szCs w:val="32"/>
          <w:cs/>
          <w:lang w:val="th-TH"/>
        </w:rPr>
        <w:t>เชิงลึก</w:t>
      </w:r>
      <w:r w:rsidR="00C57B6C" w:rsidRPr="00C57B6C">
        <w:rPr>
          <w:rFonts w:ascii="TH SarabunIT๙" w:eastAsia="Tahoma" w:hAnsi="TH SarabunIT๙" w:cs="TH SarabunIT๙"/>
          <w:color w:val="000000"/>
          <w:kern w:val="24"/>
          <w:sz w:val="32"/>
          <w:szCs w:val="32"/>
          <w:cs/>
        </w:rPr>
        <w:t xml:space="preserve"> (</w:t>
      </w:r>
      <w:r w:rsidR="00C57B6C" w:rsidRPr="00C57B6C">
        <w:rPr>
          <w:rFonts w:ascii="TH SarabunIT๙" w:eastAsia="Tahoma" w:hAnsi="TH SarabunIT๙" w:cs="TH SarabunIT๙"/>
          <w:color w:val="000000"/>
          <w:kern w:val="24"/>
          <w:sz w:val="32"/>
          <w:szCs w:val="32"/>
        </w:rPr>
        <w:t>x-ray</w:t>
      </w:r>
      <w:r w:rsidR="00C57B6C" w:rsidRPr="00C57B6C">
        <w:rPr>
          <w:rFonts w:ascii="TH SarabunIT๙" w:eastAsia="Tahoma" w:hAnsi="TH SarabunIT๙" w:cs="TH SarabunIT๙" w:hint="cs"/>
          <w:color w:val="000000"/>
          <w:kern w:val="24"/>
          <w:sz w:val="32"/>
          <w:szCs w:val="32"/>
          <w:cs/>
        </w:rPr>
        <w:t xml:space="preserve">) </w:t>
      </w:r>
      <w:r w:rsidR="00F76C7F">
        <w:rPr>
          <w:rFonts w:ascii="TH SarabunIT๙" w:eastAsia="Tahoma" w:hAnsi="TH SarabunIT๙" w:cs="TH SarabunIT๙" w:hint="cs"/>
          <w:color w:val="000000"/>
          <w:kern w:val="24"/>
          <w:sz w:val="32"/>
          <w:szCs w:val="32"/>
          <w:cs/>
          <w:lang w:val="th-TH"/>
        </w:rPr>
        <w:t xml:space="preserve"> </w:t>
      </w:r>
      <w:r w:rsidR="00C57B6C" w:rsidRPr="00C57B6C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จำนวน </w:t>
      </w:r>
      <w:r w:rsidR="00F76C7F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๕๓</w:t>
      </w:r>
      <w:r w:rsidR="00C57B6C" w:rsidRPr="00C57B6C">
        <w:rPr>
          <w:rFonts w:ascii="TH SarabunIT๙" w:eastAsia="Times New Roman" w:hAnsi="TH SarabunIT๙" w:cs="TH SarabunIT๙" w:hint="cs"/>
          <w:sz w:val="32"/>
          <w:szCs w:val="32"/>
          <w:cs/>
        </w:rPr>
        <w:t>,</w:t>
      </w:r>
      <w:r w:rsidR="00F76C7F">
        <w:rPr>
          <w:rFonts w:ascii="TH SarabunIT๙" w:eastAsia="Times New Roman" w:hAnsi="TH SarabunIT๙" w:cs="TH SarabunIT๙" w:hint="cs"/>
          <w:sz w:val="32"/>
          <w:szCs w:val="32"/>
          <w:cs/>
        </w:rPr>
        <w:t>๑๙๖</w:t>
      </w:r>
      <w:r w:rsidR="00C57B6C" w:rsidRPr="00C57B6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57B6C" w:rsidRPr="00C57B6C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คน คิดเป็นร้อยละ </w:t>
      </w:r>
      <w:r w:rsidR="00F76C7F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๓๑</w:t>
      </w:r>
      <w:r w:rsidR="00C57B6C" w:rsidRPr="00C57B6C">
        <w:rPr>
          <w:rFonts w:ascii="TH SarabunIT๙" w:eastAsia="Times New Roman" w:hAnsi="TH SarabunIT๙" w:cs="TH SarabunIT๙" w:hint="cs"/>
          <w:sz w:val="32"/>
          <w:szCs w:val="32"/>
          <w:cs/>
        </w:rPr>
        <w:t>.๘</w:t>
      </w:r>
      <w:r w:rsidR="00F76C7F">
        <w:rPr>
          <w:rFonts w:ascii="TH SarabunIT๙" w:eastAsia="Times New Roman" w:hAnsi="TH SarabunIT๙" w:cs="TH SarabunIT๙" w:hint="cs"/>
          <w:sz w:val="32"/>
          <w:szCs w:val="32"/>
          <w:cs/>
        </w:rPr>
        <w:t>๐</w:t>
      </w:r>
      <w:r w:rsidR="00C57B6C" w:rsidRPr="00C57B6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545D8BEA" w14:textId="3373E029" w:rsidR="00C57B6C" w:rsidRPr="00C57B6C" w:rsidRDefault="00C57B6C" w:rsidP="00F76C7F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</w:pPr>
      <w:r w:rsidRPr="00C57B6C"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โดยพบผู้ต้องขังป่วยวัณโรค จำนวน</w:t>
      </w:r>
      <w:r w:rsidRPr="00C57B6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F76C7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๓๔๓ </w:t>
      </w:r>
      <w:r w:rsidRPr="00C57B6C"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 xml:space="preserve">คน </w:t>
      </w:r>
      <w:r w:rsidRPr="00C57B6C">
        <w:rPr>
          <w:rFonts w:ascii="TH SarabunIT๙" w:hAnsi="TH SarabunIT๙" w:cs="TH SarabunIT๙" w:hint="cs"/>
          <w:color w:val="000000"/>
          <w:sz w:val="32"/>
          <w:szCs w:val="32"/>
          <w:cs/>
          <w:lang w:val="th-TH"/>
        </w:rPr>
        <w:t xml:space="preserve"> ผู้ป่วย</w:t>
      </w:r>
      <w:r w:rsidRPr="00C57B6C"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  <w:t>วัณโรคทุกรายได้รับการรักษาโดยเร็วและครบทุกราย</w:t>
      </w:r>
      <w:r w:rsidRPr="00C57B6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1A627B82" w14:textId="63571414" w:rsidR="00A84EA6" w:rsidRPr="000375EB" w:rsidRDefault="000375EB" w:rsidP="00393ECC">
      <w:pPr>
        <w:pStyle w:val="Default"/>
        <w:spacing w:before="120"/>
        <w:jc w:val="thaiDistribute"/>
        <w:rPr>
          <w:rFonts w:eastAsia="Calibri"/>
          <w:b/>
          <w:bCs/>
          <w:color w:val="FF0000"/>
          <w:sz w:val="32"/>
          <w:szCs w:val="32"/>
        </w:rPr>
      </w:pPr>
      <w:r w:rsidRPr="000375EB">
        <w:rPr>
          <w:rFonts w:eastAsia="Calibri" w:hint="cs"/>
          <w:b/>
          <w:bCs/>
          <w:color w:val="000000" w:themeColor="text1"/>
          <w:sz w:val="32"/>
          <w:szCs w:val="32"/>
          <w:cs/>
        </w:rPr>
        <w:t>๒.</w:t>
      </w:r>
      <w:r w:rsidR="00F76C7F" w:rsidRPr="00F76C7F">
        <w:rPr>
          <w:rFonts w:eastAsia="Calibri"/>
          <w:b/>
          <w:bCs/>
          <w:sz w:val="32"/>
          <w:szCs w:val="32"/>
          <w:cs/>
        </w:rPr>
        <w:t>การรณรงค์ตรวจคัดกรองเอชไอวี โรคติดต่อทางเพศสัมพันธ์ ในเรือนจำ</w:t>
      </w:r>
    </w:p>
    <w:p w14:paraId="1A4D41EC" w14:textId="682426B2" w:rsidR="005A5527" w:rsidRPr="000E2D89" w:rsidRDefault="00F76C7F" w:rsidP="00393ECC">
      <w:pPr>
        <w:pStyle w:val="Default"/>
        <w:tabs>
          <w:tab w:val="left" w:pos="1134"/>
        </w:tabs>
        <w:spacing w:after="120"/>
        <w:jc w:val="thaiDistribute"/>
        <w:rPr>
          <w:rFonts w:eastAsia="Calibri"/>
          <w:sz w:val="32"/>
          <w:szCs w:val="32"/>
          <w:cs/>
          <w:lang w:val="th-TH"/>
        </w:rPr>
      </w:pPr>
      <w:r>
        <w:rPr>
          <w:rFonts w:eastAsia="Calibri" w:hint="cs"/>
          <w:sz w:val="32"/>
          <w:szCs w:val="32"/>
          <w:cs/>
          <w:lang w:val="th-TH"/>
        </w:rPr>
        <w:tab/>
      </w:r>
      <w:r w:rsidR="000E2D89" w:rsidRPr="00C57B6C">
        <w:rPr>
          <w:rFonts w:eastAsia="Calibri" w:hint="cs"/>
          <w:spacing w:val="-10"/>
          <w:sz w:val="32"/>
          <w:szCs w:val="32"/>
          <w:cs/>
          <w:lang w:val="th-TH"/>
        </w:rPr>
        <w:t>ผลการดำเนินงาน</w:t>
      </w:r>
      <w:r w:rsidR="000E2D89" w:rsidRPr="000E2D89">
        <w:rPr>
          <w:rFonts w:eastAsia="Calibri"/>
          <w:sz w:val="32"/>
          <w:szCs w:val="32"/>
          <w:cs/>
        </w:rPr>
        <w:t>ตรวจคัดกรองเอชไอวี โรคติดต่อทางเพศสัมพันธ์ ในเรือนจำ</w:t>
      </w:r>
      <w:r w:rsidR="000E2D89">
        <w:rPr>
          <w:rFonts w:eastAsia="Calibri" w:hint="cs"/>
          <w:sz w:val="32"/>
          <w:szCs w:val="32"/>
          <w:cs/>
          <w:lang w:val="th-TH"/>
        </w:rPr>
        <w:t xml:space="preserve">/ทัณฑสถาน จำนวน    แห่ง  พบว่า  </w:t>
      </w:r>
      <w:r w:rsidR="000E2D89" w:rsidRPr="004D3780">
        <w:rPr>
          <w:rFonts w:eastAsia="Calibri"/>
          <w:spacing w:val="-8"/>
          <w:sz w:val="32"/>
          <w:szCs w:val="32"/>
          <w:cs/>
        </w:rPr>
        <w:t>จากสถานการณ์การแพร่ระบาด</w:t>
      </w:r>
      <w:r w:rsidR="000E2D89" w:rsidRPr="003A3924">
        <w:rPr>
          <w:rFonts w:eastAsia="Calibri"/>
          <w:sz w:val="32"/>
          <w:szCs w:val="32"/>
          <w:cs/>
        </w:rPr>
        <w:t xml:space="preserve">ของโรคติดเชื้อไวรัสโคโรนา ๒๐๑๙ และการปฏิบัติตามมาตรการการควบคุมและป้องกันการแพร่ระบาดของโรคติดเชื้อไวรัสโคโรนา ๒๐๑๙ ของกรมราชทัณฑ์อย่างเคร่งครัด </w:t>
      </w:r>
      <w:r w:rsidR="000E2D89">
        <w:rPr>
          <w:rFonts w:eastAsia="Calibri" w:hint="cs"/>
          <w:spacing w:val="-8"/>
          <w:sz w:val="32"/>
          <w:szCs w:val="32"/>
          <w:cs/>
        </w:rPr>
        <w:t>ส่ง</w:t>
      </w:r>
      <w:r w:rsidR="000E2D89" w:rsidRPr="004D3780">
        <w:rPr>
          <w:rFonts w:eastAsia="Calibri"/>
          <w:spacing w:val="-8"/>
          <w:sz w:val="32"/>
          <w:szCs w:val="32"/>
          <w:cs/>
        </w:rPr>
        <w:t>ผล</w:t>
      </w:r>
      <w:r w:rsidR="000E2D89">
        <w:rPr>
          <w:rFonts w:eastAsia="Calibri" w:hint="cs"/>
          <w:spacing w:val="-8"/>
          <w:sz w:val="32"/>
          <w:szCs w:val="32"/>
          <w:cs/>
        </w:rPr>
        <w:t>ให้</w:t>
      </w:r>
      <w:r w:rsidR="000E2D89" w:rsidRPr="004D3780">
        <w:rPr>
          <w:rFonts w:eastAsia="Calibri"/>
          <w:spacing w:val="-8"/>
          <w:sz w:val="32"/>
          <w:szCs w:val="32"/>
          <w:cs/>
        </w:rPr>
        <w:t xml:space="preserve">การดำเนินการคัดกรองเอชไอวีได้ลดลง </w:t>
      </w:r>
      <w:r w:rsidR="000E2D89">
        <w:rPr>
          <w:rFonts w:eastAsia="Calibri" w:hint="cs"/>
          <w:spacing w:val="-8"/>
          <w:sz w:val="32"/>
          <w:szCs w:val="32"/>
          <w:cs/>
        </w:rPr>
        <w:t xml:space="preserve"> โดย</w:t>
      </w:r>
      <w:r w:rsidR="000E2D89" w:rsidRPr="00C57B6C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เรือนจำและทัณฑสถาน จำนวน </w:t>
      </w:r>
      <w:r w:rsidR="000E2D89" w:rsidRPr="00C57B6C">
        <w:rPr>
          <w:rFonts w:ascii="TH SarabunIT๙" w:hAnsi="TH SarabunIT๙" w:cs="TH SarabunIT๙" w:hint="cs"/>
          <w:sz w:val="32"/>
          <w:szCs w:val="32"/>
          <w:cs/>
        </w:rPr>
        <w:t xml:space="preserve">142 </w:t>
      </w:r>
      <w:r w:rsidR="000E2D89" w:rsidRPr="00C57B6C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แห่ง </w:t>
      </w:r>
      <w:r w:rsidR="000E2D89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0E2D89">
        <w:rPr>
          <w:rFonts w:eastAsia="Calibri" w:hint="cs"/>
          <w:spacing w:val="-8"/>
          <w:sz w:val="32"/>
          <w:szCs w:val="32"/>
          <w:cs/>
        </w:rPr>
        <w:t>พบ</w:t>
      </w:r>
      <w:r w:rsidR="000E2D89" w:rsidRPr="003A3924">
        <w:rPr>
          <w:rFonts w:eastAsia="Calibri"/>
          <w:sz w:val="32"/>
          <w:szCs w:val="32"/>
          <w:cs/>
        </w:rPr>
        <w:t xml:space="preserve"> </w:t>
      </w:r>
      <w:r w:rsidR="000E2D89">
        <w:rPr>
          <w:rFonts w:eastAsia="Calibri" w:hint="cs"/>
          <w:sz w:val="32"/>
          <w:szCs w:val="32"/>
          <w:cs/>
          <w:lang w:val="th-TH"/>
        </w:rPr>
        <w:t xml:space="preserve"> </w:t>
      </w:r>
      <w:r w:rsidR="00034C5C" w:rsidRPr="000E2D89">
        <w:rPr>
          <w:rFonts w:eastAsia="Calibri" w:hint="cs"/>
          <w:sz w:val="32"/>
          <w:szCs w:val="32"/>
          <w:cs/>
          <w:lang w:val="th-TH"/>
        </w:rPr>
        <w:t>ผู้ต้องขัง</w:t>
      </w:r>
      <w:r w:rsidR="00034C5C">
        <w:rPr>
          <w:rFonts w:eastAsia="Calibri" w:hint="cs"/>
          <w:sz w:val="32"/>
          <w:szCs w:val="32"/>
          <w:cs/>
          <w:lang w:val="th-TH"/>
        </w:rPr>
        <w:t xml:space="preserve">ที่ได้รับการตรวจคัดกรองเอชไอวี จำนวน </w:t>
      </w:r>
      <w:r w:rsidR="000E2D89">
        <w:rPr>
          <w:rFonts w:eastAsia="Calibri" w:hint="cs"/>
          <w:sz w:val="32"/>
          <w:szCs w:val="32"/>
          <w:cs/>
          <w:lang w:val="th-TH"/>
        </w:rPr>
        <w:t>๑๐๔</w:t>
      </w:r>
      <w:r w:rsidR="00034C5C">
        <w:rPr>
          <w:rFonts w:eastAsia="Calibri" w:hint="cs"/>
          <w:sz w:val="32"/>
          <w:szCs w:val="32"/>
          <w:cs/>
          <w:lang w:val="th-TH"/>
        </w:rPr>
        <w:t>,</w:t>
      </w:r>
      <w:r w:rsidR="000E2D89">
        <w:rPr>
          <w:rFonts w:eastAsia="Calibri" w:hint="cs"/>
          <w:sz w:val="32"/>
          <w:szCs w:val="32"/>
          <w:cs/>
          <w:lang w:val="th-TH"/>
        </w:rPr>
        <w:t>๘</w:t>
      </w:r>
      <w:r w:rsidR="00034C5C">
        <w:rPr>
          <w:rFonts w:eastAsia="Calibri" w:hint="cs"/>
          <w:sz w:val="32"/>
          <w:szCs w:val="32"/>
          <w:cs/>
          <w:lang w:val="th-TH"/>
        </w:rPr>
        <w:t xml:space="preserve">๗๑ คน พบผู้ติดเชื้อเอชไอวี จำนวน </w:t>
      </w:r>
      <w:r w:rsidR="000E2D89">
        <w:rPr>
          <w:rFonts w:eastAsia="Calibri" w:hint="cs"/>
          <w:spacing w:val="-4"/>
          <w:sz w:val="32"/>
          <w:szCs w:val="32"/>
          <w:cs/>
          <w:lang w:val="th-TH"/>
        </w:rPr>
        <w:t>๑</w:t>
      </w:r>
      <w:r w:rsidR="000E2D89">
        <w:rPr>
          <w:rFonts w:eastAsia="Calibri"/>
          <w:spacing w:val="-4"/>
          <w:sz w:val="32"/>
          <w:szCs w:val="32"/>
        </w:rPr>
        <w:t>,</w:t>
      </w:r>
      <w:r w:rsidR="000E2D89">
        <w:rPr>
          <w:rFonts w:eastAsia="Calibri" w:hint="cs"/>
          <w:spacing w:val="-4"/>
          <w:sz w:val="32"/>
          <w:szCs w:val="32"/>
          <w:cs/>
        </w:rPr>
        <w:t>๐๓๐</w:t>
      </w:r>
      <w:r w:rsidR="00034C5C" w:rsidRPr="00034C5C">
        <w:rPr>
          <w:rFonts w:eastAsia="Calibri" w:hint="cs"/>
          <w:spacing w:val="-4"/>
          <w:sz w:val="32"/>
          <w:szCs w:val="32"/>
          <w:cs/>
          <w:lang w:val="th-TH"/>
        </w:rPr>
        <w:t xml:space="preserve"> คน คิดเป็นร้อยละ </w:t>
      </w:r>
      <w:r w:rsidR="000E2D89">
        <w:rPr>
          <w:rFonts w:eastAsia="Calibri" w:hint="cs"/>
          <w:spacing w:val="-4"/>
          <w:sz w:val="32"/>
          <w:szCs w:val="32"/>
          <w:cs/>
          <w:lang w:val="th-TH"/>
        </w:rPr>
        <w:t>๐</w:t>
      </w:r>
      <w:r w:rsidR="00034C5C" w:rsidRPr="00034C5C">
        <w:rPr>
          <w:rFonts w:eastAsia="Calibri" w:hint="cs"/>
          <w:spacing w:val="-4"/>
          <w:sz w:val="32"/>
          <w:szCs w:val="32"/>
          <w:cs/>
          <w:lang w:val="th-TH"/>
        </w:rPr>
        <w:t>.</w:t>
      </w:r>
      <w:r w:rsidR="000E2D89">
        <w:rPr>
          <w:rFonts w:eastAsia="Calibri" w:hint="cs"/>
          <w:spacing w:val="-4"/>
          <w:sz w:val="32"/>
          <w:szCs w:val="32"/>
          <w:cs/>
          <w:lang w:val="th-TH"/>
        </w:rPr>
        <w:t>๙๘</w:t>
      </w:r>
      <w:r w:rsidR="00034C5C" w:rsidRPr="00034C5C">
        <w:rPr>
          <w:rFonts w:eastAsia="Calibri" w:hint="cs"/>
          <w:spacing w:val="-4"/>
          <w:sz w:val="32"/>
          <w:szCs w:val="32"/>
          <w:cs/>
          <w:lang w:val="th-TH"/>
        </w:rPr>
        <w:t xml:space="preserve"> </w:t>
      </w:r>
      <w:r w:rsidR="000E2D89">
        <w:rPr>
          <w:rFonts w:eastAsia="Calibri" w:hint="cs"/>
          <w:spacing w:val="-4"/>
          <w:sz w:val="32"/>
          <w:szCs w:val="32"/>
          <w:cs/>
          <w:lang w:val="th-TH"/>
        </w:rPr>
        <w:t xml:space="preserve"> </w:t>
      </w:r>
      <w:r w:rsidR="00034C5C" w:rsidRPr="00034C5C">
        <w:rPr>
          <w:rFonts w:eastAsia="Calibri" w:hint="cs"/>
          <w:spacing w:val="-4"/>
          <w:sz w:val="32"/>
          <w:szCs w:val="32"/>
          <w:cs/>
          <w:lang w:val="th-TH"/>
        </w:rPr>
        <w:t xml:space="preserve">ผู้ต้องขังที่ติดเชื้อเอชไอวีและได้รับยาต้านไวรัส จำนวน </w:t>
      </w:r>
      <w:r w:rsidR="000E2D89">
        <w:rPr>
          <w:rFonts w:eastAsia="Calibri" w:hint="cs"/>
          <w:spacing w:val="-4"/>
          <w:sz w:val="32"/>
          <w:szCs w:val="32"/>
          <w:cs/>
          <w:lang w:val="th-TH"/>
        </w:rPr>
        <w:t>๙๔๗</w:t>
      </w:r>
      <w:r w:rsidR="00034C5C" w:rsidRPr="00034C5C">
        <w:rPr>
          <w:rFonts w:eastAsia="Calibri" w:hint="cs"/>
          <w:spacing w:val="-4"/>
          <w:sz w:val="32"/>
          <w:szCs w:val="32"/>
          <w:cs/>
          <w:lang w:val="th-TH"/>
        </w:rPr>
        <w:t xml:space="preserve"> คน คิดเป็นร้อยละ</w:t>
      </w:r>
      <w:r w:rsidR="00034C5C">
        <w:rPr>
          <w:rFonts w:eastAsia="Calibri" w:hint="cs"/>
          <w:sz w:val="32"/>
          <w:szCs w:val="32"/>
          <w:cs/>
          <w:lang w:val="th-TH"/>
        </w:rPr>
        <w:t xml:space="preserve"> ๙</w:t>
      </w:r>
      <w:r w:rsidR="000E2D89">
        <w:rPr>
          <w:rFonts w:eastAsia="Calibri" w:hint="cs"/>
          <w:sz w:val="32"/>
          <w:szCs w:val="32"/>
          <w:cs/>
          <w:lang w:val="th-TH"/>
        </w:rPr>
        <w:t>๑</w:t>
      </w:r>
      <w:r w:rsidR="00034C5C">
        <w:rPr>
          <w:rFonts w:eastAsia="Calibri" w:hint="cs"/>
          <w:sz w:val="32"/>
          <w:szCs w:val="32"/>
          <w:cs/>
          <w:lang w:val="th-TH"/>
        </w:rPr>
        <w:t>.</w:t>
      </w:r>
      <w:r w:rsidR="000E2D89">
        <w:rPr>
          <w:rFonts w:eastAsia="Calibri" w:hint="cs"/>
          <w:sz w:val="32"/>
          <w:szCs w:val="32"/>
          <w:cs/>
          <w:lang w:val="th-TH"/>
        </w:rPr>
        <w:t>๙๔</w:t>
      </w:r>
    </w:p>
    <w:p w14:paraId="20E6B1F5" w14:textId="77777777" w:rsidR="005A5527" w:rsidRPr="000375EB" w:rsidRDefault="000375EB" w:rsidP="000375EB">
      <w:pPr>
        <w:pStyle w:val="Default"/>
        <w:jc w:val="thaiDistribute"/>
        <w:rPr>
          <w:rFonts w:eastAsia="Calibri"/>
          <w:sz w:val="32"/>
          <w:szCs w:val="32"/>
        </w:rPr>
      </w:pPr>
      <w:r w:rsidRPr="00991A19">
        <w:rPr>
          <w:rFonts w:eastAsia="Calibri" w:hint="cs"/>
          <w:b/>
          <w:bCs/>
          <w:color w:val="000000" w:themeColor="text1"/>
          <w:sz w:val="32"/>
          <w:szCs w:val="32"/>
          <w:cs/>
          <w:lang w:val="th-TH"/>
        </w:rPr>
        <w:t>๓</w:t>
      </w:r>
      <w:r w:rsidR="005A5527" w:rsidRPr="00991A19">
        <w:rPr>
          <w:rFonts w:eastAsia="Calibri"/>
          <w:b/>
          <w:bCs/>
          <w:color w:val="000000" w:themeColor="text1"/>
          <w:sz w:val="32"/>
          <w:szCs w:val="32"/>
          <w:cs/>
        </w:rPr>
        <w:t xml:space="preserve">. </w:t>
      </w:r>
      <w:r w:rsidR="005A5527" w:rsidRPr="00991A19">
        <w:rPr>
          <w:rFonts w:eastAsia="Calibri"/>
          <w:b/>
          <w:bCs/>
          <w:spacing w:val="-4"/>
          <w:sz w:val="32"/>
          <w:szCs w:val="32"/>
          <w:cs/>
          <w:lang w:val="th-TH"/>
        </w:rPr>
        <w:t>ส่งเสริม สนับสนุนการดำเนินงานป้องกันและแก้ไขปัญหาโรคติดต่อในเรือนจำ</w:t>
      </w:r>
      <w:r w:rsidR="005A5527" w:rsidRPr="003A3924">
        <w:rPr>
          <w:rFonts w:eastAsia="Calibri"/>
          <w:spacing w:val="-4"/>
          <w:sz w:val="32"/>
          <w:szCs w:val="32"/>
          <w:cs/>
          <w:lang w:val="th-TH"/>
        </w:rPr>
        <w:t xml:space="preserve"> </w:t>
      </w:r>
      <w:r w:rsidR="00991A19">
        <w:rPr>
          <w:rFonts w:eastAsia="Calibri" w:hint="cs"/>
          <w:spacing w:val="-4"/>
          <w:sz w:val="32"/>
          <w:szCs w:val="32"/>
          <w:cs/>
          <w:lang w:val="th-TH"/>
        </w:rPr>
        <w:t xml:space="preserve"> </w:t>
      </w:r>
      <w:r w:rsidR="005A5527" w:rsidRPr="003A3924">
        <w:rPr>
          <w:rFonts w:eastAsia="Calibri"/>
          <w:spacing w:val="-4"/>
          <w:sz w:val="32"/>
          <w:szCs w:val="32"/>
          <w:cs/>
          <w:lang w:val="th-TH"/>
        </w:rPr>
        <w:t>เช่น วัณโรค</w:t>
      </w:r>
      <w:r w:rsidR="005A5527" w:rsidRPr="003A3924">
        <w:rPr>
          <w:rFonts w:eastAsia="Calibri"/>
          <w:spacing w:val="-4"/>
          <w:sz w:val="32"/>
          <w:szCs w:val="32"/>
          <w:cs/>
        </w:rPr>
        <w:t xml:space="preserve"> </w:t>
      </w:r>
      <w:r w:rsidR="005A5527" w:rsidRPr="003A3924">
        <w:rPr>
          <w:rFonts w:eastAsia="Calibri"/>
          <w:spacing w:val="-4"/>
          <w:sz w:val="32"/>
          <w:szCs w:val="32"/>
          <w:cs/>
          <w:lang w:val="th-TH"/>
        </w:rPr>
        <w:t>ในเรือนจำ  ประกอบด้วย</w:t>
      </w:r>
    </w:p>
    <w:p w14:paraId="4D45D8D2" w14:textId="3D0C9262" w:rsidR="005A5527" w:rsidRPr="003A3924" w:rsidRDefault="004D3780" w:rsidP="00E94E4C">
      <w:pPr>
        <w:tabs>
          <w:tab w:val="left" w:pos="360"/>
          <w:tab w:val="left" w:pos="1418"/>
        </w:tabs>
        <w:spacing w:after="0" w:line="240" w:lineRule="auto"/>
        <w:ind w:firstLine="993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="000375EB">
        <w:rPr>
          <w:rFonts w:ascii="TH SarabunPSK" w:eastAsia="Calibri" w:hAnsi="TH SarabunPSK" w:cs="TH SarabunPSK" w:hint="cs"/>
          <w:spacing w:val="-6"/>
          <w:sz w:val="32"/>
          <w:szCs w:val="32"/>
          <w:cs/>
          <w:lang w:val="th-TH"/>
        </w:rPr>
        <w:t>๓</w:t>
      </w:r>
      <w:r w:rsidR="005A5527" w:rsidRPr="003A3924">
        <w:rPr>
          <w:rFonts w:ascii="TH SarabunPSK" w:eastAsia="Calibri" w:hAnsi="TH SarabunPSK" w:cs="TH SarabunPSK"/>
          <w:spacing w:val="-6"/>
          <w:sz w:val="32"/>
          <w:szCs w:val="32"/>
          <w:cs/>
        </w:rPr>
        <w:t>.</w:t>
      </w:r>
      <w:r w:rsidR="005A5527" w:rsidRPr="003A3924">
        <w:rPr>
          <w:rFonts w:ascii="TH SarabunPSK" w:eastAsia="Calibri" w:hAnsi="TH SarabunPSK" w:cs="TH SarabunPSK"/>
          <w:spacing w:val="-6"/>
          <w:sz w:val="32"/>
          <w:szCs w:val="32"/>
          <w:cs/>
          <w:lang w:val="th-TH"/>
        </w:rPr>
        <w:t xml:space="preserve">๑ </w:t>
      </w:r>
      <w:r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</w:t>
      </w:r>
      <w:r w:rsidR="00393ECC">
        <w:rPr>
          <w:rFonts w:ascii="TH SarabunPSK" w:eastAsia="Calibri" w:hAnsi="TH SarabunPSK" w:cs="TH SarabunPSK"/>
          <w:spacing w:val="-6"/>
          <w:sz w:val="32"/>
          <w:szCs w:val="32"/>
          <w:cs/>
          <w:lang w:val="th-TH"/>
        </w:rPr>
        <w:t>บ</w:t>
      </w:r>
      <w:r w:rsidR="00393ECC">
        <w:rPr>
          <w:rFonts w:ascii="TH SarabunPSK" w:eastAsia="Calibri" w:hAnsi="TH SarabunPSK" w:cs="TH SarabunPSK" w:hint="cs"/>
          <w:spacing w:val="-6"/>
          <w:sz w:val="32"/>
          <w:szCs w:val="32"/>
          <w:cs/>
          <w:lang w:val="th-TH"/>
        </w:rPr>
        <w:t>ู</w:t>
      </w:r>
      <w:r w:rsidR="005A5527" w:rsidRPr="003A3924">
        <w:rPr>
          <w:rFonts w:ascii="TH SarabunPSK" w:eastAsia="Calibri" w:hAnsi="TH SarabunPSK" w:cs="TH SarabunPSK"/>
          <w:spacing w:val="-6"/>
          <w:sz w:val="32"/>
          <w:szCs w:val="32"/>
          <w:cs/>
          <w:lang w:val="th-TH"/>
        </w:rPr>
        <w:t>รณาการการ</w:t>
      </w:r>
      <w:r w:rsidR="005A5527" w:rsidRPr="003A3924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  <w:lang w:val="th-TH"/>
        </w:rPr>
        <w:t>ดำเนินกิจกรรมคัดกรองค้นหาผู้ป่วยติดเชื้อไวรัสโคโรนา ๒๐๑๙ ร่วมกับ</w:t>
      </w:r>
      <w:r w:rsidR="00F76C7F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  <w:lang w:val="th-TH"/>
        </w:rPr>
        <w:t xml:space="preserve">     </w:t>
      </w:r>
      <w:r w:rsidR="005A5527" w:rsidRPr="003A3924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  <w:lang w:val="th-TH"/>
        </w:rPr>
        <w:t xml:space="preserve">วัณโรคด้วยวิธีคัดกรองวัณโรคตามแบบคัดกรอง  ส่งเสมหะด้วยวิธี </w:t>
      </w:r>
      <w:r w:rsidR="005A5527" w:rsidRPr="003A3924">
        <w:rPr>
          <w:rFonts w:ascii="TH SarabunPSK" w:eastAsia="Calibri" w:hAnsi="TH SarabunPSK" w:cs="TH SarabunPSK"/>
          <w:color w:val="000000"/>
          <w:spacing w:val="-6"/>
          <w:sz w:val="32"/>
          <w:szCs w:val="32"/>
        </w:rPr>
        <w:t xml:space="preserve">Xpert  </w:t>
      </w:r>
      <w:r w:rsidR="005A5527" w:rsidRPr="003A3924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  <w:lang w:val="th-TH"/>
        </w:rPr>
        <w:t>การเอกซเรย์ปอด ๑๐๐</w:t>
      </w:r>
      <w:r w:rsidR="00393ECC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  <w:lang w:val="th-TH"/>
        </w:rPr>
        <w:t xml:space="preserve"> </w:t>
      </w:r>
      <w:r w:rsidR="005A5527" w:rsidRPr="003A3924">
        <w:rPr>
          <w:rFonts w:ascii="TH SarabunPSK" w:eastAsia="Calibri" w:hAnsi="TH SarabunPSK" w:cs="TH SarabunPSK"/>
          <w:color w:val="000000"/>
          <w:spacing w:val="-6"/>
          <w:sz w:val="32"/>
          <w:szCs w:val="32"/>
        </w:rPr>
        <w:t>%</w:t>
      </w:r>
      <w:r w:rsidR="005A5527" w:rsidRPr="003A3924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="00393ECC">
        <w:rPr>
          <w:rFonts w:ascii="TH SarabunPSK" w:eastAsia="Calibri" w:hAnsi="TH SarabunPSK" w:cs="TH SarabunPSK"/>
          <w:color w:val="000000"/>
          <w:sz w:val="32"/>
          <w:szCs w:val="32"/>
          <w:cs/>
          <w:lang w:val="th-TH"/>
        </w:rPr>
        <w:t>ในเรือนจำทั่วประเทศ</w:t>
      </w:r>
      <w:r w:rsidR="005A5527" w:rsidRPr="003A3924">
        <w:rPr>
          <w:rFonts w:ascii="TH SarabunPSK" w:eastAsia="Calibri" w:hAnsi="TH SarabunPSK" w:cs="TH SarabunPSK"/>
          <w:color w:val="000000"/>
          <w:sz w:val="32"/>
          <w:szCs w:val="32"/>
          <w:cs/>
          <w:lang w:val="th-TH"/>
        </w:rPr>
        <w:t>ประจำปี พ</w:t>
      </w:r>
      <w:r w:rsidR="005A5527" w:rsidRPr="003A3924">
        <w:rPr>
          <w:rFonts w:ascii="TH SarabunPSK" w:eastAsia="Calibri" w:hAnsi="TH SarabunPSK" w:cs="TH SarabunPSK"/>
          <w:color w:val="000000"/>
          <w:sz w:val="32"/>
          <w:szCs w:val="32"/>
          <w:cs/>
        </w:rPr>
        <w:t>.</w:t>
      </w:r>
      <w:r w:rsidR="005A5527" w:rsidRPr="003A3924">
        <w:rPr>
          <w:rFonts w:ascii="TH SarabunPSK" w:eastAsia="Calibri" w:hAnsi="TH SarabunPSK" w:cs="TH SarabunPSK"/>
          <w:color w:val="000000"/>
          <w:sz w:val="32"/>
          <w:szCs w:val="32"/>
          <w:cs/>
          <w:lang w:val="th-TH"/>
        </w:rPr>
        <w:t>ศ</w:t>
      </w:r>
      <w:r w:rsidR="005A5527" w:rsidRPr="003A3924">
        <w:rPr>
          <w:rFonts w:ascii="TH SarabunPSK" w:eastAsia="Calibri" w:hAnsi="TH SarabunPSK" w:cs="TH SarabunPSK"/>
          <w:color w:val="000000"/>
          <w:sz w:val="32"/>
          <w:szCs w:val="32"/>
          <w:cs/>
        </w:rPr>
        <w:t>.</w:t>
      </w:r>
      <w:r w:rsidR="005A5527" w:rsidRPr="003A3924">
        <w:rPr>
          <w:rFonts w:ascii="TH SarabunPSK" w:eastAsia="Calibri" w:hAnsi="TH SarabunPSK" w:cs="TH SarabunPSK"/>
          <w:color w:val="000000"/>
          <w:sz w:val="32"/>
          <w:szCs w:val="32"/>
          <w:cs/>
          <w:lang w:val="th-TH"/>
        </w:rPr>
        <w:t>๒๕๖๔</w:t>
      </w:r>
      <w:r w:rsidR="005A5527" w:rsidRPr="003A3924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="005A5527" w:rsidRPr="003A3924">
        <w:rPr>
          <w:rFonts w:ascii="TH SarabunPSK" w:eastAsia="Calibri" w:hAnsi="TH SarabunPSK" w:cs="TH SarabunPSK"/>
          <w:color w:val="000000"/>
          <w:sz w:val="32"/>
          <w:szCs w:val="32"/>
          <w:cs/>
          <w:lang w:val="th-TH"/>
        </w:rPr>
        <w:t xml:space="preserve">ของ กองวัณโรค กระทรวงสาธารณสุข ร่วมกับสำนักงานหลักประกันสุขภาพแห่งชาติ </w:t>
      </w:r>
    </w:p>
    <w:p w14:paraId="0B9BE1CF" w14:textId="0E0CC436" w:rsidR="005A5527" w:rsidRPr="003A3924" w:rsidRDefault="005A5527" w:rsidP="00E94E4C">
      <w:pPr>
        <w:tabs>
          <w:tab w:val="left" w:pos="360"/>
          <w:tab w:val="left" w:pos="1134"/>
          <w:tab w:val="left" w:pos="1418"/>
        </w:tabs>
        <w:spacing w:after="0" w:line="240" w:lineRule="auto"/>
        <w:ind w:firstLine="993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3A3924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3A3924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="000375EB"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th-TH"/>
        </w:rPr>
        <w:t>๓</w:t>
      </w:r>
      <w:r w:rsidRPr="003A3924">
        <w:rPr>
          <w:rFonts w:ascii="TH SarabunPSK" w:eastAsia="Calibri" w:hAnsi="TH SarabunPSK" w:cs="TH SarabunPSK"/>
          <w:color w:val="000000"/>
          <w:sz w:val="32"/>
          <w:szCs w:val="32"/>
          <w:cs/>
        </w:rPr>
        <w:t>.</w:t>
      </w:r>
      <w:r w:rsidRPr="003A3924">
        <w:rPr>
          <w:rFonts w:ascii="TH SarabunPSK" w:eastAsia="Calibri" w:hAnsi="TH SarabunPSK" w:cs="TH SarabunPSK"/>
          <w:color w:val="000000"/>
          <w:sz w:val="32"/>
          <w:szCs w:val="32"/>
          <w:cs/>
          <w:lang w:val="th-TH"/>
        </w:rPr>
        <w:t xml:space="preserve">๒ </w:t>
      </w:r>
      <w:r w:rsidRPr="003A3924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3A3924">
        <w:rPr>
          <w:rFonts w:ascii="TH SarabunPSK" w:eastAsia="Calibri" w:hAnsi="TH SarabunPSK" w:cs="TH SarabunPSK"/>
          <w:color w:val="000000"/>
          <w:sz w:val="32"/>
          <w:szCs w:val="32"/>
          <w:cs/>
          <w:lang w:val="th-TH"/>
        </w:rPr>
        <w:t>กำกับติดตาม ประสานความร่วมมือในการดำเนินงานตามกิจกรรมคัดกรองค้นหาผู้ป่วย</w:t>
      </w:r>
      <w:r w:rsidR="004D3780"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th-TH"/>
        </w:rPr>
        <w:t xml:space="preserve">  </w:t>
      </w:r>
      <w:r w:rsidRPr="003A3924">
        <w:rPr>
          <w:rFonts w:ascii="TH SarabunPSK" w:eastAsia="Calibri" w:hAnsi="TH SarabunPSK" w:cs="TH SarabunPSK"/>
          <w:color w:val="000000"/>
          <w:sz w:val="32"/>
          <w:szCs w:val="32"/>
          <w:cs/>
          <w:lang w:val="th-TH"/>
        </w:rPr>
        <w:t>วัณโรค</w:t>
      </w:r>
      <w:r w:rsidRPr="003A3924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  <w:lang w:val="th-TH"/>
        </w:rPr>
        <w:t>ด้วยวิธีการเอกซเรย์ปอด ๑๐๐</w:t>
      </w:r>
      <w:r w:rsidR="00393ECC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  <w:lang w:val="th-TH"/>
        </w:rPr>
        <w:t xml:space="preserve"> </w:t>
      </w:r>
      <w:r w:rsidRPr="003A3924">
        <w:rPr>
          <w:rFonts w:ascii="TH SarabunPSK" w:eastAsia="Calibri" w:hAnsi="TH SarabunPSK" w:cs="TH SarabunPSK"/>
          <w:color w:val="000000"/>
          <w:spacing w:val="-6"/>
          <w:sz w:val="32"/>
          <w:szCs w:val="32"/>
        </w:rPr>
        <w:t>%</w:t>
      </w:r>
      <w:r w:rsidRPr="003A3924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3A3924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  <w:lang w:val="th-TH"/>
        </w:rPr>
        <w:t>ในเรือนจำทั่วประเทศ โดยเฉพาะการแยกผู้ต้องขังภายหลังได้รับการเอกซเรย์ปอด</w:t>
      </w:r>
      <w:r w:rsidRPr="003A3924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3A3924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  <w:lang w:val="th-TH"/>
        </w:rPr>
        <w:t>ผลการเอกซเรย์ พบความผิดปกติต้องแยกออกจากผู้ต้องขังรายอื่น การส่งตรวจวินิจฉัยทางห้องปฏิบัติการชันสูตร</w:t>
      </w:r>
      <w:r w:rsidRPr="003A3924">
        <w:rPr>
          <w:rFonts w:ascii="TH SarabunPSK" w:eastAsia="Calibri" w:hAnsi="TH SarabunPSK" w:cs="TH SarabunPSK"/>
          <w:color w:val="000000"/>
          <w:sz w:val="32"/>
          <w:szCs w:val="32"/>
          <w:cs/>
          <w:lang w:val="th-TH"/>
        </w:rPr>
        <w:t>การกำกับติดตามการรักษาต่อเนื่องจนครบกระบวนการรักษา และการส่งต่อผู้ต้องขังป่วยภายหลังพ้นโทษเพื่อให้ผู้ต้องขังได้รับการรักษาต่อเนื่อง</w:t>
      </w:r>
    </w:p>
    <w:p w14:paraId="76327CCA" w14:textId="77777777" w:rsidR="005A5527" w:rsidRPr="003A3924" w:rsidRDefault="004D3780" w:rsidP="00E94E4C">
      <w:pPr>
        <w:tabs>
          <w:tab w:val="left" w:pos="360"/>
          <w:tab w:val="left" w:pos="1418"/>
        </w:tabs>
        <w:spacing w:after="0" w:line="240" w:lineRule="auto"/>
        <w:ind w:firstLine="993"/>
        <w:jc w:val="thaiDistribute"/>
        <w:rPr>
          <w:rFonts w:ascii="TH SarabunPSK" w:eastAsia="Calibri" w:hAnsi="TH SarabunPSK" w:cs="TH SarabunPSK"/>
          <w:color w:val="FF0000"/>
          <w:sz w:val="32"/>
          <w:szCs w:val="32"/>
          <w:cs/>
        </w:rPr>
      </w:pPr>
      <w:r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0375E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  <w:lang w:val="th-TH"/>
        </w:rPr>
        <w:t>๓</w:t>
      </w:r>
      <w:r w:rsidR="005A5527" w:rsidRPr="003A392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</w:t>
      </w:r>
      <w:r w:rsidR="005A5527" w:rsidRPr="003A3924">
        <w:rPr>
          <w:rFonts w:ascii="TH SarabunPSK" w:eastAsia="Calibri" w:hAnsi="TH SarabunPSK" w:cs="TH SarabunPSK"/>
          <w:color w:val="000000" w:themeColor="text1"/>
          <w:sz w:val="32"/>
          <w:szCs w:val="32"/>
          <w:cs/>
          <w:lang w:val="th-TH"/>
        </w:rPr>
        <w:t>๓ ส่งเสริม สนับสนุนการพัฒนาศักยภาพเจ้าหน้าที่พยาบาลเรือนจำให้มีความรู้ความสามารถ</w:t>
      </w:r>
      <w:r w:rsidR="005A5527" w:rsidRPr="003A392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 </w:t>
      </w:r>
      <w:r w:rsidR="005A5527" w:rsidRPr="003A3924">
        <w:rPr>
          <w:rFonts w:ascii="TH SarabunPSK" w:eastAsia="Calibri" w:hAnsi="TH SarabunPSK" w:cs="TH SarabunPSK"/>
          <w:color w:val="000000" w:themeColor="text1"/>
          <w:sz w:val="32"/>
          <w:szCs w:val="32"/>
          <w:cs/>
          <w:lang w:val="th-TH"/>
        </w:rPr>
        <w:t>ในการปฏิบัติงานด้านวัณโรคเพิ่มมากขึ้น โดยร่วมกับสำนักวัณโรคในการพัฒนาแนวทางการพัฒนาศักยภาพอาสาสมัครผู้ต้องขังเพื่อค้นหาผู้มีอาการสงสัยวัณโรคในเรือนจำ และจัดทำเป็นหนังสือคู่มือการปฏิบัติงาน</w:t>
      </w:r>
    </w:p>
    <w:p w14:paraId="09EA533D" w14:textId="77777777" w:rsidR="005A5527" w:rsidRPr="003A3924" w:rsidRDefault="004D3780" w:rsidP="00393ECC">
      <w:pPr>
        <w:tabs>
          <w:tab w:val="left" w:pos="360"/>
          <w:tab w:val="left" w:pos="1418"/>
        </w:tabs>
        <w:spacing w:after="120" w:line="240" w:lineRule="auto"/>
        <w:ind w:firstLine="992"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="000375EB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๓</w:t>
      </w:r>
      <w:r w:rsidR="005A5527" w:rsidRPr="003A3924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5A5527" w:rsidRPr="003A3924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๔ การจัดทำรายงานผู้ป่วยวัณโรคและการวิเคราะห์ข้อมูลเพื่อประเมินสถานการณ์โรคในเรือนจำทั้งจากแบบรายงานวัณโรครอบ ๓ เดือน และจากโปรแกรมบริหารงานคลินิกวัณโรค </w:t>
      </w:r>
      <w:r w:rsidR="005A5527" w:rsidRPr="003A3924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5A5527" w:rsidRPr="003A3924">
        <w:rPr>
          <w:rFonts w:ascii="TH SarabunPSK" w:eastAsia="Calibri" w:hAnsi="TH SarabunPSK" w:cs="TH SarabunPSK"/>
          <w:sz w:val="32"/>
          <w:szCs w:val="32"/>
        </w:rPr>
        <w:t>TBCM</w:t>
      </w:r>
      <w:r w:rsidR="005A5527" w:rsidRPr="003A3924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7D87F664" w14:textId="77777777" w:rsidR="005A5527" w:rsidRPr="003A3924" w:rsidRDefault="000375EB" w:rsidP="00991A19">
      <w:pPr>
        <w:tabs>
          <w:tab w:val="left" w:pos="360"/>
          <w:tab w:val="left" w:pos="709"/>
          <w:tab w:val="left" w:pos="1080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</w:pPr>
      <w:r w:rsidRPr="00991A19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๔</w:t>
      </w:r>
      <w:r w:rsidR="005A5527" w:rsidRPr="00991A1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</w:t>
      </w:r>
      <w:r w:rsidR="005A5527" w:rsidRPr="00991A19"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ดำเนินกิจกรรมการเฝ้าระวังป้องกันและควบคุมโรคระบาดในเรือนจำ</w:t>
      </w:r>
      <w:r w:rsidR="005A5527" w:rsidRPr="003A3924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 ประกอบด้วย</w:t>
      </w:r>
      <w:r w:rsidR="005A5527" w:rsidRPr="003A3924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6404531C" w14:textId="77777777" w:rsidR="005A5527" w:rsidRPr="003A3924" w:rsidRDefault="005A5527" w:rsidP="00E94E4C">
      <w:pPr>
        <w:tabs>
          <w:tab w:val="left" w:pos="360"/>
          <w:tab w:val="left" w:pos="1080"/>
          <w:tab w:val="left" w:pos="1418"/>
        </w:tabs>
        <w:spacing w:after="0" w:line="240" w:lineRule="auto"/>
        <w:ind w:firstLine="993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A3924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3A3924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="000375EB">
        <w:rPr>
          <w:rFonts w:ascii="TH SarabunPSK" w:eastAsia="Calibri" w:hAnsi="TH SarabunPSK" w:cs="TH SarabunPSK" w:hint="cs"/>
          <w:spacing w:val="-6"/>
          <w:sz w:val="32"/>
          <w:szCs w:val="32"/>
          <w:cs/>
          <w:lang w:val="th-TH"/>
        </w:rPr>
        <w:t>๔</w:t>
      </w:r>
      <w:r w:rsidRPr="003A3924">
        <w:rPr>
          <w:rFonts w:ascii="TH SarabunPSK" w:eastAsia="Calibri" w:hAnsi="TH SarabunPSK" w:cs="TH SarabunPSK"/>
          <w:spacing w:val="-6"/>
          <w:sz w:val="32"/>
          <w:szCs w:val="32"/>
          <w:cs/>
        </w:rPr>
        <w:t>.</w:t>
      </w:r>
      <w:r w:rsidRPr="003A3924">
        <w:rPr>
          <w:rFonts w:ascii="TH SarabunPSK" w:eastAsia="Calibri" w:hAnsi="TH SarabunPSK" w:cs="TH SarabunPSK"/>
          <w:spacing w:val="-6"/>
          <w:sz w:val="32"/>
          <w:szCs w:val="32"/>
          <w:cs/>
          <w:lang w:val="th-TH"/>
        </w:rPr>
        <w:t>๑ การสนับสนุนองค์ความรู้เรื่องโรคและภัยสุขภาพที่ต้องเฝ้าระวังป้องกันแก่สถานพยาบาลเรือนจำ</w:t>
      </w:r>
      <w:r w:rsidRPr="003A392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A3924">
        <w:rPr>
          <w:rFonts w:ascii="TH SarabunPSK" w:eastAsia="Calibri" w:hAnsi="TH SarabunPSK" w:cs="TH SarabunPSK"/>
          <w:sz w:val="32"/>
          <w:szCs w:val="32"/>
          <w:cs/>
          <w:lang w:val="th-TH"/>
        </w:rPr>
        <w:t>เพื่อเผยแพร่ทางเว็บไซด์กองบริการทางการแพทย์ สำหรับใช้ศึกษาและเป็นเครื่องมือในการประชาสัมพันธ์ความรู้แก่ผู้ต้องขัง</w:t>
      </w:r>
    </w:p>
    <w:p w14:paraId="14F551E2" w14:textId="5CEA049F" w:rsidR="005A5527" w:rsidRPr="003A3924" w:rsidRDefault="00380D1A" w:rsidP="00E94E4C">
      <w:pPr>
        <w:pStyle w:val="BodyTextIndent"/>
        <w:tabs>
          <w:tab w:val="left" w:pos="1418"/>
        </w:tabs>
        <w:spacing w:before="0"/>
        <w:jc w:val="thaiDistribute"/>
        <w:rPr>
          <w:rFonts w:ascii="TH SarabunPSK" w:hAnsi="TH SarabunPSK" w:cs="TH SarabunPSK"/>
          <w:b/>
          <w:bCs/>
          <w:color w:val="FF0000"/>
          <w:cs/>
          <w:lang w:val="th-TH"/>
        </w:rPr>
      </w:pPr>
      <w:r w:rsidRPr="003A3924">
        <w:rPr>
          <w:rFonts w:ascii="TH SarabunPSK" w:hAnsi="TH SarabunPSK" w:cs="TH SarabunPSK"/>
          <w:cs/>
        </w:rPr>
        <w:tab/>
      </w:r>
      <w:r w:rsidRPr="003A3924">
        <w:rPr>
          <w:rFonts w:ascii="TH SarabunPSK" w:hAnsi="TH SarabunPSK" w:cs="TH SarabunPSK"/>
          <w:cs/>
        </w:rPr>
        <w:tab/>
      </w:r>
      <w:r w:rsidR="000375EB">
        <w:rPr>
          <w:rFonts w:ascii="TH SarabunPSK" w:hAnsi="TH SarabunPSK" w:cs="TH SarabunPSK" w:hint="cs"/>
          <w:cs/>
          <w:lang w:val="th-TH"/>
        </w:rPr>
        <w:t>๔</w:t>
      </w:r>
      <w:r w:rsidRPr="003A3924">
        <w:rPr>
          <w:rFonts w:ascii="TH SarabunPSK" w:hAnsi="TH SarabunPSK" w:cs="TH SarabunPSK"/>
          <w:cs/>
        </w:rPr>
        <w:t>.</w:t>
      </w:r>
      <w:r w:rsidRPr="003A3924">
        <w:rPr>
          <w:rFonts w:ascii="TH SarabunPSK" w:hAnsi="TH SarabunPSK" w:cs="TH SarabunPSK"/>
          <w:cs/>
          <w:lang w:val="th-TH"/>
        </w:rPr>
        <w:t>๒</w:t>
      </w:r>
      <w:r w:rsidR="004D3780">
        <w:rPr>
          <w:rFonts w:ascii="TH SarabunPSK" w:hAnsi="TH SarabunPSK" w:cs="TH SarabunPSK"/>
          <w:spacing w:val="-6"/>
        </w:rPr>
        <w:t xml:space="preserve"> </w:t>
      </w:r>
      <w:r w:rsidRPr="003A3924">
        <w:rPr>
          <w:rFonts w:ascii="TH SarabunPSK" w:hAnsi="TH SarabunPSK" w:cs="TH SarabunPSK"/>
          <w:cs/>
          <w:lang w:val="th-TH"/>
        </w:rPr>
        <w:t>รวบรวม บันทึก วิเคราะห์ และสรุปข้อมูลการระบาดของโรคระบาดตามฤดูกาล</w:t>
      </w:r>
      <w:r w:rsidRPr="003A3924">
        <w:rPr>
          <w:rFonts w:ascii="TH SarabunPSK" w:hAnsi="TH SarabunPSK" w:cs="TH SarabunPSK"/>
          <w:spacing w:val="-6"/>
          <w:cs/>
          <w:lang w:val="th-TH"/>
        </w:rPr>
        <w:t>ในเรือนจำ</w:t>
      </w:r>
      <w:r w:rsidRPr="003A3924">
        <w:rPr>
          <w:rFonts w:ascii="TH SarabunPSK" w:hAnsi="TH SarabunPSK" w:cs="TH SarabunPSK"/>
          <w:spacing w:val="-6"/>
        </w:rPr>
        <w:t xml:space="preserve"> </w:t>
      </w:r>
      <w:r w:rsidRPr="003A3924">
        <w:rPr>
          <w:rFonts w:ascii="TH SarabunPSK" w:hAnsi="TH SarabunPSK" w:cs="TH SarabunPSK"/>
          <w:spacing w:val="-6"/>
          <w:cs/>
          <w:lang w:val="th-TH"/>
        </w:rPr>
        <w:t>ประสานหน่วยงานสาธารณสุขที่เกี่ยวข้องกับเรือนจำทั้งภายในและภายนอก เพื่อควบคุม แก้ไข พิจารณาแนวทาง</w:t>
      </w:r>
      <w:r w:rsidRPr="003A3924">
        <w:rPr>
          <w:rFonts w:ascii="TH SarabunPSK" w:hAnsi="TH SarabunPSK" w:cs="TH SarabunPSK"/>
          <w:spacing w:val="-6"/>
          <w:cs/>
        </w:rPr>
        <w:t xml:space="preserve"> </w:t>
      </w:r>
      <w:r w:rsidRPr="003A3924">
        <w:rPr>
          <w:rFonts w:ascii="TH SarabunPSK" w:hAnsi="TH SarabunPSK" w:cs="TH SarabunPSK"/>
          <w:spacing w:val="-6"/>
          <w:cs/>
          <w:lang w:val="th-TH"/>
        </w:rPr>
        <w:t>ให้ความช่วยเหลือ</w:t>
      </w:r>
      <w:r w:rsidRPr="003A3924">
        <w:rPr>
          <w:rFonts w:ascii="TH SarabunPSK" w:hAnsi="TH SarabunPSK" w:cs="TH SarabunPSK"/>
          <w:cs/>
        </w:rPr>
        <w:t xml:space="preserve"> </w:t>
      </w:r>
      <w:r w:rsidRPr="003A3924">
        <w:rPr>
          <w:rFonts w:ascii="TH SarabunPSK" w:hAnsi="TH SarabunPSK" w:cs="TH SarabunPSK"/>
          <w:cs/>
          <w:lang w:val="th-TH"/>
        </w:rPr>
        <w:t>โดยในปีงบประมาณ พ</w:t>
      </w:r>
      <w:r w:rsidRPr="003A3924">
        <w:rPr>
          <w:rFonts w:ascii="TH SarabunPSK" w:hAnsi="TH SarabunPSK" w:cs="TH SarabunPSK"/>
          <w:cs/>
        </w:rPr>
        <w:t>.</w:t>
      </w:r>
      <w:r w:rsidRPr="003A3924">
        <w:rPr>
          <w:rFonts w:ascii="TH SarabunPSK" w:hAnsi="TH SarabunPSK" w:cs="TH SarabunPSK"/>
          <w:cs/>
          <w:lang w:val="th-TH"/>
        </w:rPr>
        <w:t>ศ</w:t>
      </w:r>
      <w:r w:rsidRPr="003A3924">
        <w:rPr>
          <w:rFonts w:ascii="TH SarabunPSK" w:hAnsi="TH SarabunPSK" w:cs="TH SarabunPSK"/>
          <w:cs/>
        </w:rPr>
        <w:t xml:space="preserve">. </w:t>
      </w:r>
      <w:r w:rsidRPr="003A3924">
        <w:rPr>
          <w:rFonts w:ascii="TH SarabunPSK" w:hAnsi="TH SarabunPSK" w:cs="TH SarabunPSK"/>
          <w:cs/>
          <w:lang w:val="th-TH"/>
        </w:rPr>
        <w:t>๒๕๖</w:t>
      </w:r>
      <w:r w:rsidR="00A84EA6" w:rsidRPr="003A3924">
        <w:rPr>
          <w:rFonts w:ascii="TH SarabunPSK" w:hAnsi="TH SarabunPSK" w:cs="TH SarabunPSK"/>
          <w:cs/>
        </w:rPr>
        <w:t>๔</w:t>
      </w:r>
      <w:r w:rsidRPr="003A3924">
        <w:rPr>
          <w:rFonts w:ascii="TH SarabunPSK" w:hAnsi="TH SarabunPSK" w:cs="TH SarabunPSK"/>
          <w:spacing w:val="-4"/>
          <w:cs/>
        </w:rPr>
        <w:t xml:space="preserve"> </w:t>
      </w:r>
      <w:r w:rsidRPr="003A3924">
        <w:rPr>
          <w:rFonts w:ascii="TH SarabunPSK" w:hAnsi="TH SarabunPSK" w:cs="TH SarabunPSK"/>
          <w:cs/>
          <w:lang w:val="th-TH"/>
        </w:rPr>
        <w:t>พบอุบัติการณ์</w:t>
      </w:r>
      <w:r w:rsidRPr="003A3924">
        <w:rPr>
          <w:rFonts w:ascii="TH SarabunPSK" w:hAnsi="TH SarabunPSK" w:cs="TH SarabunPSK"/>
          <w:cs/>
        </w:rPr>
        <w:t>/</w:t>
      </w:r>
      <w:r w:rsidRPr="003A3924">
        <w:rPr>
          <w:rFonts w:ascii="TH SarabunPSK" w:hAnsi="TH SarabunPSK" w:cs="TH SarabunPSK"/>
          <w:cs/>
          <w:lang w:val="th-TH"/>
        </w:rPr>
        <w:t>การแพร่ระบาดของโรค ดังนี้</w:t>
      </w:r>
    </w:p>
    <w:p w14:paraId="2253167B" w14:textId="77777777" w:rsidR="00557557" w:rsidRPr="00D429BC" w:rsidRDefault="000375EB" w:rsidP="000375EB">
      <w:pPr>
        <w:pStyle w:val="BodyTextIndent"/>
        <w:tabs>
          <w:tab w:val="left" w:pos="1418"/>
        </w:tabs>
        <w:spacing w:befor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/>
        </w:rPr>
        <w:t>)</w:t>
      </w:r>
      <w:r w:rsidR="00557557" w:rsidRPr="00D429BC">
        <w:rPr>
          <w:rFonts w:ascii="TH SarabunIT๙" w:hAnsi="TH SarabunIT๙" w:cs="TH SarabunIT๙"/>
          <w:cs/>
        </w:rPr>
        <w:t xml:space="preserve"> ติดเชื้อไวรัสโคโรนา 2019 จำนวน 67,119 ราย </w:t>
      </w:r>
    </w:p>
    <w:p w14:paraId="68923C2E" w14:textId="77777777" w:rsidR="00557557" w:rsidRPr="00D429BC" w:rsidRDefault="000375EB" w:rsidP="000375EB">
      <w:pPr>
        <w:pStyle w:val="BodyTextIndent"/>
        <w:tabs>
          <w:tab w:val="left" w:pos="1418"/>
        </w:tabs>
        <w:spacing w:befor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2</w:t>
      </w:r>
      <w:r>
        <w:rPr>
          <w:rFonts w:ascii="TH SarabunIT๙" w:hAnsi="TH SarabunIT๙" w:cs="TH SarabunIT๙"/>
        </w:rPr>
        <w:t>)</w:t>
      </w:r>
      <w:r w:rsidR="00557557" w:rsidRPr="00D429BC">
        <w:rPr>
          <w:rFonts w:ascii="TH SarabunIT๙" w:hAnsi="TH SarabunIT๙" w:cs="TH SarabunIT๙"/>
          <w:cs/>
        </w:rPr>
        <w:t xml:space="preserve"> อาหารเป็นพิษ 280 ราย</w:t>
      </w:r>
    </w:p>
    <w:p w14:paraId="4D1BA633" w14:textId="77777777" w:rsidR="00557557" w:rsidRPr="00D429BC" w:rsidRDefault="000375EB" w:rsidP="000375EB">
      <w:pPr>
        <w:pStyle w:val="BodyTextIndent"/>
        <w:spacing w:before="0"/>
        <w:ind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3</w:t>
      </w:r>
      <w:r>
        <w:rPr>
          <w:rFonts w:ascii="TH SarabunIT๙" w:hAnsi="TH SarabunIT๙" w:cs="TH SarabunIT๙"/>
        </w:rPr>
        <w:t>)</w:t>
      </w:r>
      <w:r w:rsidR="00557557" w:rsidRPr="00D429BC">
        <w:rPr>
          <w:rFonts w:ascii="TH SarabunIT๙" w:hAnsi="TH SarabunIT๙" w:cs="TH SarabunIT๙"/>
          <w:cs/>
        </w:rPr>
        <w:t xml:space="preserve"> ไข้กาฬหลังแอ่น 1 ราย</w:t>
      </w:r>
    </w:p>
    <w:p w14:paraId="38C3C52D" w14:textId="77777777" w:rsidR="00557557" w:rsidRPr="00D429BC" w:rsidRDefault="000375EB" w:rsidP="000375EB">
      <w:pPr>
        <w:pStyle w:val="BodyTextIndent"/>
        <w:spacing w:before="0"/>
        <w:ind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4</w:t>
      </w:r>
      <w:r>
        <w:rPr>
          <w:rFonts w:ascii="TH SarabunIT๙" w:hAnsi="TH SarabunIT๙" w:cs="TH SarabunIT๙"/>
        </w:rPr>
        <w:t>)</w:t>
      </w:r>
      <w:r w:rsidR="00557557" w:rsidRPr="00D429BC">
        <w:rPr>
          <w:rFonts w:ascii="TH SarabunIT๙" w:hAnsi="TH SarabunIT๙" w:cs="TH SarabunIT๙"/>
          <w:cs/>
        </w:rPr>
        <w:t xml:space="preserve"> ไข้หวัดใหญ่ 123 ราย</w:t>
      </w:r>
    </w:p>
    <w:p w14:paraId="4970103C" w14:textId="77777777" w:rsidR="00557557" w:rsidRPr="00D429BC" w:rsidRDefault="000375EB" w:rsidP="000375EB">
      <w:pPr>
        <w:pStyle w:val="BodyTextIndent"/>
        <w:spacing w:before="0"/>
        <w:ind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5</w:t>
      </w:r>
      <w:r>
        <w:rPr>
          <w:rFonts w:ascii="TH SarabunIT๙" w:hAnsi="TH SarabunIT๙" w:cs="TH SarabunIT๙"/>
        </w:rPr>
        <w:t>)</w:t>
      </w:r>
      <w:r w:rsidR="00557557" w:rsidRPr="00D429BC">
        <w:rPr>
          <w:rFonts w:ascii="TH SarabunIT๙" w:hAnsi="TH SarabunIT๙" w:cs="TH SarabunIT๙"/>
          <w:cs/>
        </w:rPr>
        <w:t xml:space="preserve"> อาการไม่พึงประสงค์จากการฉีดวัคซีน 2 ราย</w:t>
      </w:r>
    </w:p>
    <w:p w14:paraId="6B2BB32C" w14:textId="77777777" w:rsidR="00557557" w:rsidRPr="00D429BC" w:rsidRDefault="000375EB" w:rsidP="000375EB">
      <w:pPr>
        <w:pStyle w:val="BodyTextIndent"/>
        <w:spacing w:before="0"/>
        <w:ind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6</w:t>
      </w:r>
      <w:r>
        <w:rPr>
          <w:rFonts w:ascii="TH SarabunIT๙" w:hAnsi="TH SarabunIT๙" w:cs="TH SarabunIT๙"/>
        </w:rPr>
        <w:t>)</w:t>
      </w:r>
      <w:r w:rsidR="00557557" w:rsidRPr="00D429BC">
        <w:rPr>
          <w:rFonts w:ascii="TH SarabunIT๙" w:hAnsi="TH SarabunIT๙" w:cs="TH SarabunIT๙"/>
          <w:cs/>
        </w:rPr>
        <w:t xml:space="preserve"> โรคอีสุกอีใส 6 ราย</w:t>
      </w:r>
    </w:p>
    <w:p w14:paraId="068595F9" w14:textId="77777777" w:rsidR="00557557" w:rsidRPr="00D429BC" w:rsidRDefault="000375EB" w:rsidP="000375EB">
      <w:pPr>
        <w:pStyle w:val="BodyTextIndent"/>
        <w:spacing w:before="0"/>
        <w:ind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7</w:t>
      </w:r>
      <w:r>
        <w:rPr>
          <w:rFonts w:ascii="TH SarabunIT๙" w:hAnsi="TH SarabunIT๙" w:cs="TH SarabunIT๙"/>
        </w:rPr>
        <w:t>)</w:t>
      </w:r>
      <w:r w:rsidR="00557557" w:rsidRPr="00D429BC">
        <w:rPr>
          <w:rFonts w:ascii="TH SarabunIT๙" w:hAnsi="TH SarabunIT๙" w:cs="TH SarabunIT๙"/>
          <w:cs/>
        </w:rPr>
        <w:t xml:space="preserve"> โรคตาแดง 31 ราย</w:t>
      </w:r>
    </w:p>
    <w:p w14:paraId="4DD73604" w14:textId="77777777" w:rsidR="00AF412B" w:rsidRPr="00D429BC" w:rsidRDefault="000375EB" w:rsidP="00393ECC">
      <w:pPr>
        <w:pStyle w:val="BodyTextIndent"/>
        <w:spacing w:before="0" w:after="120"/>
        <w:ind w:firstLine="1418"/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cs/>
        </w:rPr>
        <w:t>8</w:t>
      </w:r>
      <w:r>
        <w:rPr>
          <w:rFonts w:ascii="TH SarabunIT๙" w:hAnsi="TH SarabunIT๙" w:cs="TH SarabunIT๙"/>
        </w:rPr>
        <w:t>)</w:t>
      </w:r>
      <w:r w:rsidR="00557557" w:rsidRPr="00D429BC">
        <w:rPr>
          <w:rFonts w:ascii="TH SarabunIT๙" w:hAnsi="TH SarabunIT๙" w:cs="TH SarabunIT๙"/>
          <w:cs/>
        </w:rPr>
        <w:t xml:space="preserve"> โรคอุจจาระร่วง 130 ราย</w:t>
      </w:r>
      <w:bookmarkStart w:id="0" w:name="_GoBack"/>
      <w:bookmarkEnd w:id="0"/>
    </w:p>
    <w:p w14:paraId="54401902" w14:textId="2C1ACA62" w:rsidR="005A5527" w:rsidRPr="00D429BC" w:rsidRDefault="000375EB" w:rsidP="000375EB">
      <w:pPr>
        <w:pStyle w:val="BodyText"/>
        <w:tabs>
          <w:tab w:val="left" w:pos="709"/>
          <w:tab w:val="left" w:pos="1418"/>
        </w:tabs>
        <w:jc w:val="thaiDistribute"/>
        <w:rPr>
          <w:rFonts w:ascii="TH SarabunIT๙" w:eastAsia="Calibri" w:hAnsi="TH SarabunIT๙" w:cs="TH SarabunIT๙"/>
        </w:rPr>
      </w:pPr>
      <w:r w:rsidRPr="00991A19">
        <w:rPr>
          <w:rFonts w:ascii="TH SarabunPSK" w:eastAsia="Calibri" w:hAnsi="TH SarabunPSK" w:cs="TH SarabunPSK" w:hint="cs"/>
          <w:b/>
          <w:bCs/>
          <w:cs/>
        </w:rPr>
        <w:t xml:space="preserve">๕. </w:t>
      </w:r>
      <w:r w:rsidR="005A5527" w:rsidRPr="00991A19">
        <w:rPr>
          <w:rFonts w:ascii="TH SarabunIT๙" w:eastAsia="Calibri" w:hAnsi="TH SarabunIT๙" w:cs="TH SarabunIT๙"/>
          <w:b/>
          <w:bCs/>
          <w:cs/>
        </w:rPr>
        <w:t>โรคอุ</w:t>
      </w:r>
      <w:r w:rsidR="00D429BC" w:rsidRPr="00991A19">
        <w:rPr>
          <w:rFonts w:ascii="TH SarabunIT๙" w:eastAsia="Calibri" w:hAnsi="TH SarabunIT๙" w:cs="TH SarabunIT๙"/>
          <w:b/>
          <w:bCs/>
          <w:cs/>
        </w:rPr>
        <w:t>บัติใหม่</w:t>
      </w:r>
      <w:r w:rsidR="00D429BC" w:rsidRPr="00D429BC">
        <w:rPr>
          <w:rFonts w:ascii="TH SarabunIT๙" w:eastAsia="Calibri" w:hAnsi="TH SarabunIT๙" w:cs="TH SarabunIT๙"/>
          <w:cs/>
        </w:rPr>
        <w:t xml:space="preserve"> </w:t>
      </w:r>
      <w:r w:rsidR="00393ECC">
        <w:rPr>
          <w:rFonts w:ascii="TH SarabunIT๙" w:eastAsia="Calibri" w:hAnsi="TH SarabunIT๙" w:cs="TH SarabunIT๙" w:hint="cs"/>
          <w:cs/>
        </w:rPr>
        <w:t xml:space="preserve"> </w:t>
      </w:r>
      <w:r w:rsidR="00D429BC" w:rsidRPr="00D429BC">
        <w:rPr>
          <w:rFonts w:ascii="TH SarabunIT๙" w:eastAsia="Calibri" w:hAnsi="TH SarabunIT๙" w:cs="TH SarabunIT๙"/>
          <w:cs/>
        </w:rPr>
        <w:t xml:space="preserve">ตั้งแต่เดือนพฤศจิกายน </w:t>
      </w:r>
      <w:r w:rsidR="005A5527" w:rsidRPr="00D429BC">
        <w:rPr>
          <w:rFonts w:ascii="TH SarabunIT๙" w:eastAsia="Calibri" w:hAnsi="TH SarabunIT๙" w:cs="TH SarabunIT๙"/>
          <w:cs/>
        </w:rPr>
        <w:t>๒๕๖๒ เกิดการแพร่ระบาดของโรคติดเชื้อไวรัสโคโรนา ๒๐๑๙ (</w:t>
      </w:r>
      <w:r w:rsidR="005A5527" w:rsidRPr="00D429BC">
        <w:rPr>
          <w:rFonts w:ascii="TH SarabunIT๙" w:eastAsia="Calibri" w:hAnsi="TH SarabunIT๙" w:cs="TH SarabunIT๙"/>
        </w:rPr>
        <w:t xml:space="preserve">Covid </w:t>
      </w:r>
      <w:r w:rsidR="005A5527" w:rsidRPr="00D429BC">
        <w:rPr>
          <w:rFonts w:ascii="TH SarabunIT๙" w:eastAsia="Calibri" w:hAnsi="TH SarabunIT๙" w:cs="TH SarabunIT๙"/>
          <w:cs/>
        </w:rPr>
        <w:t>๑๙) ณ เมืองอู๋ฮั่น ประเทศจีน ทำให้ประเทศไทยเริ่มดำเนินการเฝ้าระวังการแพร่ระบาดของโรคติดเชื้อไวรัสโคโรนา ๒๐๑๙ (</w:t>
      </w:r>
      <w:r w:rsidR="005A5527" w:rsidRPr="00D429BC">
        <w:rPr>
          <w:rFonts w:ascii="TH SarabunIT๙" w:eastAsia="Calibri" w:hAnsi="TH SarabunIT๙" w:cs="TH SarabunIT๙"/>
        </w:rPr>
        <w:t xml:space="preserve">Covid </w:t>
      </w:r>
      <w:r w:rsidR="005A5527" w:rsidRPr="00D429BC">
        <w:rPr>
          <w:rFonts w:ascii="TH SarabunIT๙" w:eastAsia="Calibri" w:hAnsi="TH SarabunIT๙" w:cs="TH SarabunIT๙"/>
          <w:cs/>
        </w:rPr>
        <w:t xml:space="preserve">๑๙) ตั้งแต่เดือนมกราคม ๒๕๖๓ เป็นต้นมา กรมราชทัณฑ์ โดยกองบริการทางการแพทย์ ร่วมกับกรมควบคุมโรค กระทรวงสาธารณสุข ดำเนินการป้องกันควบคุมโรค ตั้งแต่การระบาดระลอกแรก คือ ต้นปี พ.ศ.2563 การดำเนินงานประสบผลสำเร็จ แต่ในการระบาดระลอก 3 ซึ่งระบาดเป็นวงกว้าง พบผู้ติดเชื้อจำนวนมาก ในประชาชนภายนอก อีกทั้งเชื้อไวรัสเป็นสายพันธุ์ที่มีระยะฟักตัวสั้น ติดต่อได้ง่าย ส่งผลให้พบการแพร่ระบาดของโรคฯ เข้าสู่เรือนจำ โดยจากผู้ต้องขังเข้าใหม่ที่ติดเชื้อจากภายนอก สรุปมาตรการป้องกัน ควบคุมการแพร่ระบาดของโรคฯ ดังนี้ </w:t>
      </w:r>
    </w:p>
    <w:p w14:paraId="3A0C4E99" w14:textId="77777777" w:rsidR="005A5527" w:rsidRPr="00D429BC" w:rsidRDefault="005A5527" w:rsidP="000375EB">
      <w:pPr>
        <w:pStyle w:val="BodyText"/>
        <w:tabs>
          <w:tab w:val="left" w:pos="1418"/>
        </w:tabs>
        <w:jc w:val="thaiDistribute"/>
        <w:rPr>
          <w:rFonts w:ascii="TH SarabunIT๙" w:eastAsia="Calibri" w:hAnsi="TH SarabunIT๙" w:cs="TH SarabunIT๙"/>
        </w:rPr>
      </w:pPr>
      <w:r w:rsidRPr="003A3924">
        <w:rPr>
          <w:rFonts w:ascii="TH SarabunPSK" w:eastAsia="Calibri" w:hAnsi="TH SarabunPSK" w:cs="TH SarabunPSK"/>
          <w:cs/>
        </w:rPr>
        <w:t xml:space="preserve"> </w:t>
      </w:r>
      <w:r w:rsidRPr="003A3924">
        <w:rPr>
          <w:rFonts w:ascii="TH SarabunPSK" w:eastAsia="Calibri" w:hAnsi="TH SarabunPSK" w:cs="TH SarabunPSK"/>
          <w:cs/>
        </w:rPr>
        <w:tab/>
      </w:r>
      <w:r w:rsidRPr="00D429BC">
        <w:rPr>
          <w:rFonts w:ascii="TH SarabunIT๙" w:eastAsia="Calibri" w:hAnsi="TH SarabunIT๙" w:cs="TH SarabunIT๙"/>
          <w:cs/>
        </w:rPr>
        <w:t xml:space="preserve">  ๑) จัดตั้งศูนย์บริหารสถานการณ์การแพร่ระบาดของโรคติดเชื้อไวรัสโคโรนา ๒๐๑๙ ของกรมราชทัณฑ์ (ศบค.รท.) โดยมีวัตถุประสงค์ เพื่อกำกับติดตามข้อมูล รับรายงานสถานการณ์รายวันจากเรือนจำและทัณฑสถาน เฝ้าระวัง ป้องกัน และควบคุมการแพร่ระบาดของโรคติดเชื้อไวรัสโคโรนา ๒๐๑๙ ในเรือนจำ</w:t>
      </w:r>
    </w:p>
    <w:p w14:paraId="05301A81" w14:textId="77777777" w:rsidR="005A5527" w:rsidRPr="00D429BC" w:rsidRDefault="005A5527" w:rsidP="000375EB">
      <w:pPr>
        <w:pStyle w:val="BodyText"/>
        <w:tabs>
          <w:tab w:val="left" w:pos="1418"/>
        </w:tabs>
        <w:jc w:val="thaiDistribute"/>
        <w:rPr>
          <w:rFonts w:ascii="TH SarabunIT๙" w:eastAsia="Calibri" w:hAnsi="TH SarabunIT๙" w:cs="TH SarabunIT๙"/>
        </w:rPr>
      </w:pPr>
      <w:r w:rsidRPr="00D429BC">
        <w:rPr>
          <w:rFonts w:ascii="TH SarabunIT๙" w:eastAsia="Calibri" w:hAnsi="TH SarabunIT๙" w:cs="TH SarabunIT๙"/>
          <w:cs/>
        </w:rPr>
        <w:t xml:space="preserve">   </w:t>
      </w:r>
      <w:r w:rsidRPr="00D429BC">
        <w:rPr>
          <w:rFonts w:ascii="TH SarabunIT๙" w:eastAsia="Calibri" w:hAnsi="TH SarabunIT๙" w:cs="TH SarabunIT๙"/>
          <w:cs/>
        </w:rPr>
        <w:tab/>
        <w:t>๒) ตรวจคัดกรองหาผู้ต้องขังติดเชื้อไวรัสโคโรนา 2019 ทั้งเชิงรุกในกลุ่มผู้ต้องขังเข้าใหม่ทุกราย โดยหากพบผู้ต้องขังติดเชื้อ จะได้รับการแยกออกจากผู้ต้องขังรายอื่น และได้รับการบำบัดรักษาทันที ทั้งนี้ผู้ต้องขังเข้าใหม่ทุกราย จะได้รับการแยกกักออกจากผู้ต้องขังรายอื่นเป็นเวลา 21 วัน และเชิงรุกในผู้ต้องขังรายเก่า โดยเฉพาะในเรือนจำที่พบการระบาด ผู้ต้องขังทุกรายได้รับการตรวจหาเชื้อโควิด - 19 ทั้ง 100 % หากพบผู้ต้องขังติดเชื้อ จะได้รับการแยกออกจากผู้ต้องขังรายอื่น และได้รับการบำบัดรักษาทันที  ส่วนเรือนจำที่ไม่พบการระบาด จะมีการสุ่มตรวจอย่างน้อย 5</w:t>
      </w:r>
      <w:r w:rsidRPr="00D429BC">
        <w:rPr>
          <w:rFonts w:ascii="TH SarabunIT๙" w:eastAsia="Calibri" w:hAnsi="TH SarabunIT๙" w:cs="TH SarabunIT๙"/>
        </w:rPr>
        <w:t xml:space="preserve"> – </w:t>
      </w:r>
      <w:r w:rsidRPr="00D429BC">
        <w:rPr>
          <w:rFonts w:ascii="TH SarabunIT๙" w:eastAsia="Calibri" w:hAnsi="TH SarabunIT๙" w:cs="TH SarabunIT๙"/>
          <w:cs/>
        </w:rPr>
        <w:t>10 %  และตรวจหาเชื้อโควิด - 19 ในกลุ่มเจ้าหน้าที่ราชทัณฑ์ทุก 7 - 14 วัน</w:t>
      </w:r>
    </w:p>
    <w:p w14:paraId="21756EF4" w14:textId="77777777" w:rsidR="005A5527" w:rsidRPr="00D429BC" w:rsidRDefault="005A5527" w:rsidP="000375EB">
      <w:pPr>
        <w:pStyle w:val="BodyText"/>
        <w:tabs>
          <w:tab w:val="left" w:pos="1418"/>
        </w:tabs>
        <w:jc w:val="thaiDistribute"/>
        <w:rPr>
          <w:rFonts w:ascii="TH SarabunIT๙" w:eastAsia="Calibri" w:hAnsi="TH SarabunIT๙" w:cs="TH SarabunIT๙"/>
        </w:rPr>
      </w:pPr>
      <w:r w:rsidRPr="00D429BC">
        <w:rPr>
          <w:rFonts w:ascii="TH SarabunIT๙" w:eastAsia="Calibri" w:hAnsi="TH SarabunIT๙" w:cs="TH SarabunIT๙"/>
          <w:cs/>
        </w:rPr>
        <w:t xml:space="preserve">  </w:t>
      </w:r>
      <w:r w:rsidRPr="00D429BC">
        <w:rPr>
          <w:rFonts w:ascii="TH SarabunIT๙" w:eastAsia="Calibri" w:hAnsi="TH SarabunIT๙" w:cs="TH SarabunIT๙"/>
          <w:cs/>
        </w:rPr>
        <w:tab/>
        <w:t>๓) กรณีพบผู้ต้องขังติดเชื้อโควิด - 19 ผู้ต้องขังจะได้รับการส่งออกรักษาที่โรงพยาบาลภายนอกเรือนจำ โดยเฉพาะกลุ่มผู้ต้องขังที่มีความเสี่ยงสูง เช่น อายุ ๖๐ ปีขึ้นไป มีโรคประจำตัว แต่ระยะหลังด้วยสถานการณ์การระบาดของประเทศไทยเป็นวงกว้าง ส่งผลให้โรงพยาบาลไม่อาจรับผู้ต้องขังติดเชื้อไปรับการรักษาได้ทั้งหมด ดังนั้น เรือนจำจึงได้จัดทำแผนเผชิญเหตุร่วมกับหน่วยงานสาธารณสุขในพื้นที่ และคณะกรรมการ</w:t>
      </w:r>
      <w:r w:rsidRPr="00D429BC">
        <w:rPr>
          <w:rFonts w:ascii="TH SarabunIT๙" w:eastAsia="Calibri" w:hAnsi="TH SarabunIT๙" w:cs="TH SarabunIT๙"/>
          <w:cs/>
        </w:rPr>
        <w:lastRenderedPageBreak/>
        <w:t xml:space="preserve">โรคติดต่อจังหวัด จัดตั้งโรงพยาบาลสนามภายในเรือนจำ เพื่อรองรับผู้ต้องขังติดเชื้อโควิด - 19 ที่ไม่มีอาการหรืออาการเล็กน้อย โดยมีแพทย์ และทีมบุคลากรทางการแพทย์ จากโรงพยาบาลในพื้นที่ที่เกี่ยวข้องให้การกำกับดูแลรักษา หากอาการไม่ดีขึ้น ผู้ต้องขังจะได้รับการส่งออกรักษาที่โรงพยาบาลภายนอกเรือนจำ กรณีผู้ต้องขังก่อนปล่อยตัว จะได้รับการแยกกักโรคก่อนปล่อย ๑๔ วัน และตรวจหาเชื้อก่อนเข้าห้องแยกกักและก่อนปล่อยออกจากห้องแยกกัก รวมทั้งออกหนังสือรับรองการปล่อยตัวให้ผู้ต้องขังก่อนปล่อย           </w:t>
      </w:r>
    </w:p>
    <w:p w14:paraId="312E40F0" w14:textId="77777777" w:rsidR="005A5527" w:rsidRPr="00D429BC" w:rsidRDefault="005A5527" w:rsidP="000375EB">
      <w:pPr>
        <w:pStyle w:val="BodyText"/>
        <w:tabs>
          <w:tab w:val="left" w:pos="1418"/>
        </w:tabs>
        <w:jc w:val="thaiDistribute"/>
        <w:rPr>
          <w:rFonts w:ascii="TH SarabunIT๙" w:eastAsia="Calibri" w:hAnsi="TH SarabunIT๙" w:cs="TH SarabunIT๙"/>
        </w:rPr>
      </w:pPr>
      <w:r w:rsidRPr="00D429BC">
        <w:rPr>
          <w:rFonts w:ascii="TH SarabunIT๙" w:eastAsia="Calibri" w:hAnsi="TH SarabunIT๙" w:cs="TH SarabunIT๙"/>
          <w:cs/>
        </w:rPr>
        <w:t xml:space="preserve"> </w:t>
      </w:r>
      <w:r w:rsidRPr="00D429BC">
        <w:rPr>
          <w:rFonts w:ascii="TH SarabunIT๙" w:eastAsia="Calibri" w:hAnsi="TH SarabunIT๙" w:cs="TH SarabunIT๙"/>
          <w:cs/>
        </w:rPr>
        <w:tab/>
        <w:t xml:space="preserve"> ๔) จัดหาหน้ากากอนามัยให้กับเจ้าหน้าที่ราชทัณฑ์และผู้ต้องขัง อย่างน้อยคนละ ๒ ชิ้น ทุกคน รวมทั้งจัดเตรียมแอลกอฮอล์เจล หรืออ่างล้างมือ เพื่อใช้ประจำจุดในเรือนจํา </w:t>
      </w:r>
    </w:p>
    <w:p w14:paraId="567DF6CD" w14:textId="1090D6CF" w:rsidR="00A53348" w:rsidRPr="00336771" w:rsidRDefault="005A5527" w:rsidP="00A53348">
      <w:pPr>
        <w:pStyle w:val="BodyText"/>
        <w:jc w:val="thaiDistribute"/>
        <w:rPr>
          <w:rFonts w:ascii="TH SarabunIT๙" w:eastAsia="Calibri" w:hAnsi="TH SarabunIT๙" w:cs="TH SarabunIT๙"/>
          <w:cs/>
        </w:rPr>
      </w:pPr>
      <w:r w:rsidRPr="00D429BC">
        <w:rPr>
          <w:rFonts w:ascii="TH SarabunIT๙" w:eastAsia="Calibri" w:hAnsi="TH SarabunIT๙" w:cs="TH SarabunIT๙"/>
          <w:cs/>
        </w:rPr>
        <w:t xml:space="preserve"> </w:t>
      </w:r>
      <w:r w:rsidRPr="00D429BC">
        <w:rPr>
          <w:rFonts w:ascii="TH SarabunIT๙" w:eastAsia="Calibri" w:hAnsi="TH SarabunIT๙" w:cs="TH SarabunIT๙"/>
          <w:cs/>
        </w:rPr>
        <w:tab/>
        <w:t xml:space="preserve"> </w:t>
      </w:r>
      <w:r w:rsidR="00A53348">
        <w:rPr>
          <w:rFonts w:ascii="TH SarabunIT๙" w:eastAsia="Calibri" w:hAnsi="TH SarabunIT๙" w:cs="TH SarabunIT๙" w:hint="cs"/>
          <w:cs/>
        </w:rPr>
        <w:tab/>
      </w:r>
      <w:r w:rsidRPr="00336771">
        <w:rPr>
          <w:rFonts w:ascii="TH SarabunIT๙" w:eastAsia="Calibri" w:hAnsi="TH SarabunIT๙" w:cs="TH SarabunIT๙"/>
          <w:cs/>
        </w:rPr>
        <w:t>๕) ขอรับการสนับสนุนวัคซีนป้องกันโรคติดเชื้อไวรัสโคโรนา 2019 ไปยังกรมควบคุมโรค</w:t>
      </w:r>
      <w:r w:rsidR="00336771" w:rsidRPr="00336771">
        <w:rPr>
          <w:rFonts w:ascii="TH SarabunIT๙" w:eastAsia="Calibri" w:hAnsi="TH SarabunIT๙" w:cs="TH SarabunIT๙" w:hint="cs"/>
          <w:cs/>
        </w:rPr>
        <w:t xml:space="preserve">      </w:t>
      </w:r>
      <w:r w:rsidRPr="00336771">
        <w:rPr>
          <w:rFonts w:ascii="TH SarabunIT๙" w:eastAsia="Calibri" w:hAnsi="TH SarabunIT๙" w:cs="TH SarabunIT๙"/>
          <w:cs/>
        </w:rPr>
        <w:t xml:space="preserve">เพื่อส่งเสริมให้ผู้ต้องขัง เจ้าหน้าที่ราชทัณฑ์ และครอบครัว </w:t>
      </w:r>
      <w:r w:rsidR="00475A07">
        <w:rPr>
          <w:rFonts w:ascii="TH SarabunIT๙" w:eastAsia="Calibri" w:hAnsi="TH SarabunIT๙" w:cs="TH SarabunIT๙" w:hint="cs"/>
          <w:cs/>
        </w:rPr>
        <w:t>โดย</w:t>
      </w:r>
      <w:r w:rsidRPr="00336771">
        <w:rPr>
          <w:rFonts w:ascii="TH SarabunIT๙" w:eastAsia="Calibri" w:hAnsi="TH SarabunIT๙" w:cs="TH SarabunIT๙"/>
          <w:cs/>
        </w:rPr>
        <w:t>ได้รับ</w:t>
      </w:r>
      <w:r w:rsidR="00475A07">
        <w:rPr>
          <w:rFonts w:ascii="TH SarabunIT๙" w:eastAsia="Calibri" w:hAnsi="TH SarabunIT๙" w:cs="TH SarabunIT๙" w:hint="cs"/>
          <w:cs/>
        </w:rPr>
        <w:t>การสนับสนุน</w:t>
      </w:r>
      <w:r w:rsidRPr="00336771">
        <w:rPr>
          <w:rFonts w:ascii="TH SarabunIT๙" w:eastAsia="Calibri" w:hAnsi="TH SarabunIT๙" w:cs="TH SarabunIT๙"/>
          <w:cs/>
        </w:rPr>
        <w:t xml:space="preserve">วัคซีนป้องกันการติดเชื้อไวรัสโคโรนา 2019 </w:t>
      </w:r>
      <w:r w:rsidR="00475A07">
        <w:rPr>
          <w:rFonts w:ascii="TH SarabunIT๙" w:eastAsia="Calibri" w:hAnsi="TH SarabunIT๙" w:cs="TH SarabunIT๙" w:hint="cs"/>
          <w:cs/>
        </w:rPr>
        <w:t>จาก</w:t>
      </w:r>
      <w:r w:rsidRPr="00336771">
        <w:rPr>
          <w:rFonts w:ascii="TH SarabunIT๙" w:eastAsia="Calibri" w:hAnsi="TH SarabunIT๙" w:cs="TH SarabunIT๙"/>
          <w:cs/>
        </w:rPr>
        <w:t>กรมควบคุมโรค</w:t>
      </w:r>
      <w:r w:rsidR="00336771" w:rsidRPr="00336771">
        <w:rPr>
          <w:rFonts w:ascii="TH SarabunIT๙" w:eastAsia="Calibri" w:hAnsi="TH SarabunIT๙" w:cs="TH SarabunIT๙" w:hint="cs"/>
          <w:cs/>
        </w:rPr>
        <w:t xml:space="preserve"> </w:t>
      </w:r>
      <w:r w:rsidR="000375EB" w:rsidRPr="00336771">
        <w:rPr>
          <w:rFonts w:ascii="TH SarabunIT๙" w:eastAsia="Calibri" w:hAnsi="TH SarabunIT๙" w:cs="TH SarabunIT๙" w:hint="cs"/>
          <w:cs/>
        </w:rPr>
        <w:t>จำนวนทั้งหมด</w:t>
      </w:r>
      <w:r w:rsidR="00336771" w:rsidRPr="00336771">
        <w:rPr>
          <w:rFonts w:ascii="TH SarabunIT๙" w:eastAsia="Calibri" w:hAnsi="TH SarabunIT๙" w:cs="TH SarabunIT๙" w:hint="cs"/>
          <w:cs/>
        </w:rPr>
        <w:t xml:space="preserve"> 320,306 </w:t>
      </w:r>
      <w:r w:rsidR="000375EB" w:rsidRPr="00336771">
        <w:rPr>
          <w:rFonts w:ascii="TH SarabunIT๙" w:eastAsia="Calibri" w:hAnsi="TH SarabunIT๙" w:cs="TH SarabunIT๙" w:hint="cs"/>
          <w:cs/>
        </w:rPr>
        <w:t xml:space="preserve">โดส </w:t>
      </w:r>
      <w:r w:rsidR="00A53348" w:rsidRPr="00336771">
        <w:rPr>
          <w:rFonts w:ascii="TH SarabunIT๙" w:eastAsia="Calibri" w:hAnsi="TH SarabunIT๙" w:cs="TH SarabunIT๙" w:hint="cs"/>
          <w:cs/>
        </w:rPr>
        <w:t>โดยจำนวน</w:t>
      </w:r>
      <w:r w:rsidR="00336771" w:rsidRPr="00336771">
        <w:rPr>
          <w:rFonts w:ascii="TH SarabunIT๙" w:eastAsia="Calibri" w:hAnsi="TH SarabunIT๙" w:cs="TH SarabunIT๙" w:hint="cs"/>
          <w:cs/>
        </w:rPr>
        <w:t xml:space="preserve"> 94,266 </w:t>
      </w:r>
      <w:r w:rsidR="00A53348" w:rsidRPr="00336771">
        <w:rPr>
          <w:rFonts w:ascii="TH SarabunIT๙" w:eastAsia="Calibri" w:hAnsi="TH SarabunIT๙" w:cs="TH SarabunIT๙" w:hint="cs"/>
          <w:cs/>
        </w:rPr>
        <w:t>โดส</w:t>
      </w:r>
      <w:r w:rsidR="00336771" w:rsidRPr="00336771">
        <w:rPr>
          <w:rFonts w:ascii="TH SarabunIT๙" w:eastAsia="Calibri" w:hAnsi="TH SarabunIT๙" w:cs="TH SarabunIT๙" w:hint="cs"/>
          <w:cs/>
        </w:rPr>
        <w:t xml:space="preserve"> </w:t>
      </w:r>
      <w:r w:rsidR="00A53348" w:rsidRPr="00336771">
        <w:rPr>
          <w:rFonts w:ascii="TH SarabunIT๙" w:eastAsia="Calibri" w:hAnsi="TH SarabunIT๙" w:cs="TH SarabunIT๙" w:hint="cs"/>
          <w:spacing w:val="-4"/>
          <w:cs/>
        </w:rPr>
        <w:t>ให้การสนับสนุนในช่วงเดือน</w:t>
      </w:r>
      <w:r w:rsidR="00336771" w:rsidRPr="00336771">
        <w:rPr>
          <w:rFonts w:ascii="TH SarabunIT๙" w:eastAsia="Calibri" w:hAnsi="TH SarabunIT๙" w:cs="TH SarabunIT๙" w:hint="cs"/>
          <w:spacing w:val="-4"/>
          <w:cs/>
        </w:rPr>
        <w:t xml:space="preserve">เมษายน 2564 ถึง ปัจจุบัน </w:t>
      </w:r>
      <w:r w:rsidR="00A53348" w:rsidRPr="00336771">
        <w:rPr>
          <w:rFonts w:ascii="TH SarabunIT๙" w:eastAsia="Calibri" w:hAnsi="TH SarabunIT๙" w:cs="TH SarabunIT๙" w:hint="cs"/>
          <w:spacing w:val="-4"/>
          <w:cs/>
        </w:rPr>
        <w:t>และ</w:t>
      </w:r>
      <w:r w:rsidRPr="00336771">
        <w:rPr>
          <w:rFonts w:ascii="TH SarabunIT๙" w:eastAsia="Calibri" w:hAnsi="TH SarabunIT๙" w:cs="TH SarabunIT๙"/>
          <w:spacing w:val="-4"/>
          <w:cs/>
        </w:rPr>
        <w:t xml:space="preserve">จำนวน 226,040 โดส </w:t>
      </w:r>
      <w:r w:rsidR="00A53348" w:rsidRPr="00336771">
        <w:rPr>
          <w:rFonts w:ascii="TH SarabunIT๙" w:eastAsia="Calibri" w:hAnsi="TH SarabunIT๙" w:cs="TH SarabunIT๙" w:hint="cs"/>
          <w:spacing w:val="-4"/>
          <w:cs/>
        </w:rPr>
        <w:t xml:space="preserve">ประกอบด้วย </w:t>
      </w:r>
      <w:r w:rsidR="00A53348" w:rsidRPr="00336771">
        <w:rPr>
          <w:rFonts w:ascii="TH SarabunIT๙" w:eastAsia="Calibri" w:hAnsi="TH SarabunIT๙" w:cs="TH SarabunIT๙"/>
          <w:spacing w:val="-4"/>
          <w:cs/>
        </w:rPr>
        <w:t>วัคซีนเข็มที่ 1</w:t>
      </w:r>
      <w:r w:rsidR="00A53348" w:rsidRPr="00336771">
        <w:rPr>
          <w:rFonts w:ascii="TH SarabunIT๙" w:eastAsia="Calibri" w:hAnsi="TH SarabunIT๙" w:cs="TH SarabunIT๙"/>
          <w:cs/>
        </w:rPr>
        <w:t xml:space="preserve"> (</w:t>
      </w:r>
      <w:r w:rsidR="00A53348" w:rsidRPr="00336771">
        <w:rPr>
          <w:rFonts w:ascii="TH SarabunIT๙" w:eastAsia="Calibri" w:hAnsi="TH SarabunIT๙" w:cs="TH SarabunIT๙"/>
        </w:rPr>
        <w:t xml:space="preserve">Sinovac) </w:t>
      </w:r>
      <w:r w:rsidR="00A53348" w:rsidRPr="00336771">
        <w:rPr>
          <w:rFonts w:ascii="TH SarabunIT๙" w:eastAsia="Calibri" w:hAnsi="TH SarabunIT๙" w:cs="TH SarabunIT๙" w:hint="cs"/>
          <w:cs/>
        </w:rPr>
        <w:t xml:space="preserve">ระหว่างวันที่ </w:t>
      </w:r>
      <w:r w:rsidR="00A53348" w:rsidRPr="00336771">
        <w:rPr>
          <w:rFonts w:ascii="TH SarabunIT๙" w:eastAsia="Calibri" w:hAnsi="TH SarabunIT๙" w:cs="TH SarabunIT๙"/>
          <w:cs/>
        </w:rPr>
        <w:t xml:space="preserve">๑๕ </w:t>
      </w:r>
      <w:r w:rsidR="00A53348" w:rsidRPr="00336771">
        <w:rPr>
          <w:rFonts w:ascii="TH SarabunIT๙" w:eastAsia="Calibri" w:hAnsi="TH SarabunIT๙" w:cs="TH SarabunIT๙"/>
        </w:rPr>
        <w:t xml:space="preserve">– </w:t>
      </w:r>
      <w:r w:rsidR="00A53348" w:rsidRPr="00336771">
        <w:rPr>
          <w:rFonts w:ascii="TH SarabunIT๙" w:eastAsia="Calibri" w:hAnsi="TH SarabunIT๙" w:cs="TH SarabunIT๙" w:hint="cs"/>
          <w:cs/>
        </w:rPr>
        <w:t xml:space="preserve">๒๔ </w:t>
      </w:r>
      <w:r w:rsidR="00A53348" w:rsidRPr="00336771">
        <w:rPr>
          <w:rFonts w:ascii="TH SarabunIT๙" w:eastAsia="Calibri" w:hAnsi="TH SarabunIT๙" w:cs="TH SarabunIT๙"/>
          <w:cs/>
        </w:rPr>
        <w:t>กันยายน 25๖๔</w:t>
      </w:r>
      <w:r w:rsidR="00A53348" w:rsidRPr="00336771">
        <w:rPr>
          <w:rFonts w:ascii="TH SarabunIT๙" w:eastAsia="Calibri" w:hAnsi="TH SarabunIT๙" w:cs="TH SarabunIT๙"/>
        </w:rPr>
        <w:t xml:space="preserve"> </w:t>
      </w:r>
      <w:r w:rsidR="00A53348" w:rsidRPr="00336771">
        <w:rPr>
          <w:rFonts w:ascii="TH SarabunIT๙" w:eastAsia="Calibri" w:hAnsi="TH SarabunIT๙" w:cs="TH SarabunIT๙" w:hint="cs"/>
          <w:cs/>
        </w:rPr>
        <w:t>และ</w:t>
      </w:r>
      <w:r w:rsidR="00A53348" w:rsidRPr="00336771">
        <w:rPr>
          <w:rFonts w:ascii="TH SarabunIT๙" w:eastAsia="Calibri" w:hAnsi="TH SarabunIT๙" w:cs="TH SarabunIT๙"/>
          <w:cs/>
        </w:rPr>
        <w:t>วัคซีนเข็มที่ 2 (</w:t>
      </w:r>
      <w:r w:rsidR="00A53348" w:rsidRPr="00336771">
        <w:rPr>
          <w:rFonts w:ascii="TH SarabunIT๙" w:eastAsia="Calibri" w:hAnsi="TH SarabunIT๙" w:cs="TH SarabunIT๙"/>
        </w:rPr>
        <w:t xml:space="preserve">Astrazeneca) </w:t>
      </w:r>
      <w:r w:rsidR="00A53348" w:rsidRPr="00336771">
        <w:rPr>
          <w:rFonts w:ascii="TH SarabunIT๙" w:eastAsia="Calibri" w:hAnsi="TH SarabunIT๙" w:cs="TH SarabunIT๙"/>
          <w:cs/>
        </w:rPr>
        <w:t>ภายในเดือนตุลาคม  ๒๕๖๔</w:t>
      </w:r>
      <w:r w:rsidR="00A53348" w:rsidRPr="00336771">
        <w:rPr>
          <w:rFonts w:ascii="TH SarabunIT๙" w:eastAsia="Calibri" w:hAnsi="TH SarabunIT๙" w:cs="TH SarabunIT๙"/>
        </w:rPr>
        <w:t xml:space="preserve"> </w:t>
      </w:r>
      <w:r w:rsidR="00A53348" w:rsidRPr="00336771">
        <w:rPr>
          <w:rFonts w:ascii="TH SarabunIT๙" w:eastAsia="Calibri" w:hAnsi="TH SarabunIT๙" w:cs="TH SarabunIT๙" w:hint="cs"/>
          <w:cs/>
        </w:rPr>
        <w:t>โดย</w:t>
      </w:r>
      <w:r w:rsidR="00A53348" w:rsidRPr="00336771">
        <w:rPr>
          <w:rFonts w:ascii="TH SarabunIT๙" w:eastAsia="Calibri" w:hAnsi="TH SarabunIT๙" w:cs="TH SarabunIT๙"/>
          <w:cs/>
        </w:rPr>
        <w:t>จัดส่งไปยังโรงพยาบาลแม่ข่าย</w:t>
      </w:r>
      <w:r w:rsidR="00A53348" w:rsidRPr="00336771">
        <w:rPr>
          <w:rFonts w:ascii="TH SarabunIT๙" w:eastAsia="Calibri" w:hAnsi="TH SarabunIT๙" w:cs="TH SarabunIT๙" w:hint="cs"/>
          <w:cs/>
        </w:rPr>
        <w:t xml:space="preserve"> </w:t>
      </w:r>
    </w:p>
    <w:p w14:paraId="3971F87B" w14:textId="77777777" w:rsidR="005A5527" w:rsidRPr="00D429BC" w:rsidRDefault="005A5527" w:rsidP="00E94E4C">
      <w:pPr>
        <w:pStyle w:val="BodyText"/>
        <w:jc w:val="thaiDistribute"/>
        <w:rPr>
          <w:rFonts w:ascii="TH SarabunIT๙" w:eastAsia="Calibri" w:hAnsi="TH SarabunIT๙" w:cs="TH SarabunIT๙"/>
        </w:rPr>
      </w:pPr>
      <w:r w:rsidRPr="00D429BC">
        <w:rPr>
          <w:rFonts w:ascii="TH SarabunIT๙" w:eastAsia="Calibri" w:hAnsi="TH SarabunIT๙" w:cs="TH SarabunIT๙"/>
          <w:cs/>
        </w:rPr>
        <w:tab/>
        <w:t xml:space="preserve"> </w:t>
      </w:r>
      <w:r w:rsidR="00A53348">
        <w:rPr>
          <w:rFonts w:ascii="TH SarabunIT๙" w:eastAsia="Calibri" w:hAnsi="TH SarabunIT๙" w:cs="TH SarabunIT๙" w:hint="cs"/>
          <w:cs/>
        </w:rPr>
        <w:tab/>
      </w:r>
      <w:r w:rsidRPr="00D429BC">
        <w:rPr>
          <w:rFonts w:ascii="TH SarabunIT๙" w:eastAsia="Calibri" w:hAnsi="TH SarabunIT๙" w:cs="TH SarabunIT๙"/>
          <w:cs/>
        </w:rPr>
        <w:t>๖) กำกับติดตามสถานการณ์การระบาดภายในเรือนจำอย่างเข้มงวด โดยกรมราชทัณฑ์จัดตั้งศูนย์บัญชาการแก้ไขปัญหาการแพร่ระบาดของโรคติดเชื้อไวรัสโคโรนา ๒๐๑๙ กรมราชทัณฑ์ (ศบค.รท.) ซึ่งมีการกำกับติดตามข้อมูลรายงานวิเคราะห์สถานการณ์ และแก้ไข ป้องกันโรค อย่างทันท่วงที</w:t>
      </w:r>
    </w:p>
    <w:p w14:paraId="645650A3" w14:textId="77777777" w:rsidR="005A5527" w:rsidRPr="00D429BC" w:rsidRDefault="005A5527" w:rsidP="00E94E4C">
      <w:pPr>
        <w:pStyle w:val="BodyText"/>
        <w:jc w:val="thaiDistribute"/>
        <w:rPr>
          <w:rFonts w:ascii="TH SarabunIT๙" w:eastAsia="Calibri" w:hAnsi="TH SarabunIT๙" w:cs="TH SarabunIT๙"/>
        </w:rPr>
      </w:pPr>
      <w:r w:rsidRPr="00D429BC">
        <w:rPr>
          <w:rFonts w:ascii="TH SarabunIT๙" w:eastAsia="Calibri" w:hAnsi="TH SarabunIT๙" w:cs="TH SarabunIT๙"/>
          <w:cs/>
        </w:rPr>
        <w:t xml:space="preserve"> </w:t>
      </w:r>
      <w:r w:rsidRPr="00D429BC">
        <w:rPr>
          <w:rFonts w:ascii="TH SarabunIT๙" w:eastAsia="Calibri" w:hAnsi="TH SarabunIT๙" w:cs="TH SarabunIT๙"/>
          <w:cs/>
        </w:rPr>
        <w:tab/>
        <w:t xml:space="preserve"> </w:t>
      </w:r>
      <w:r w:rsidR="00A53348">
        <w:rPr>
          <w:rFonts w:ascii="TH SarabunIT๙" w:eastAsia="Calibri" w:hAnsi="TH SarabunIT๙" w:cs="TH SarabunIT๙" w:hint="cs"/>
          <w:cs/>
        </w:rPr>
        <w:tab/>
      </w:r>
      <w:r w:rsidRPr="00D429BC">
        <w:rPr>
          <w:rFonts w:ascii="TH SarabunIT๙" w:eastAsia="Calibri" w:hAnsi="TH SarabunIT๙" w:cs="TH SarabunIT๙"/>
          <w:cs/>
        </w:rPr>
        <w:t>๗)  ประสานความร่วมมือในการดำเนินงานด้านแนวทางและมาตรการร่วมกับกรมควบคุมโรค กระทรวงสาธารณสุข ขอรับสนับสนุนการดำเนินงานจากโรงพยาบาลในสังกัดของรัฐ มหาวิทยาลัย และกองทัพทั้ง 3  เหล่าทัพ รวมถึงภาคประชาสังคม และเอกชน</w:t>
      </w:r>
    </w:p>
    <w:p w14:paraId="5E6061C4" w14:textId="77777777" w:rsidR="005A5527" w:rsidRPr="00D429BC" w:rsidRDefault="005A5527" w:rsidP="00E94E4C">
      <w:pPr>
        <w:pStyle w:val="BodyText"/>
        <w:jc w:val="thaiDistribute"/>
        <w:rPr>
          <w:rFonts w:ascii="TH SarabunIT๙" w:eastAsia="Calibri" w:hAnsi="TH SarabunIT๙" w:cs="TH SarabunIT๙"/>
        </w:rPr>
      </w:pPr>
      <w:r w:rsidRPr="00D429BC">
        <w:rPr>
          <w:rFonts w:ascii="TH SarabunIT๙" w:eastAsia="Calibri" w:hAnsi="TH SarabunIT๙" w:cs="TH SarabunIT๙"/>
          <w:cs/>
        </w:rPr>
        <w:tab/>
        <w:t xml:space="preserve">  </w:t>
      </w:r>
      <w:r w:rsidR="00A53348">
        <w:rPr>
          <w:rFonts w:ascii="TH SarabunIT๙" w:eastAsia="Calibri" w:hAnsi="TH SarabunIT๙" w:cs="TH SarabunIT๙" w:hint="cs"/>
          <w:cs/>
        </w:rPr>
        <w:tab/>
      </w:r>
      <w:r w:rsidRPr="00D429BC">
        <w:rPr>
          <w:rFonts w:ascii="TH SarabunIT๙" w:eastAsia="Calibri" w:hAnsi="TH SarabunIT๙" w:cs="TH SarabunIT๙"/>
          <w:cs/>
        </w:rPr>
        <w:t xml:space="preserve">๘)  จัดเตรียมสถานที่ส่วนใดส่วนหนึ่งของเรือนจำเป็นโรงพยาบาลสนาม โดยกรมราชทัณฑ์ให้การสนับสนุนงบประมาณแก่เรือนจำและทัณฑสถานเพื่อจัดทำห้องแยกกักโรค การจัดซื้อวัสดุอุปกรณ์ทางการแพทย์ จัดสรรยาและเครื่องมือแพทย์บางส่วน ที่ได้รับพระราชทาน จากโครงการราชทัณฑ์ปันสุขฯ จากการได้รับบริจาคจากหน่วยงานภาคเอกชน และสำนักงบประมาณเพื่อสนับสนุนการดำเนินงาน </w:t>
      </w:r>
    </w:p>
    <w:p w14:paraId="32939344" w14:textId="77777777" w:rsidR="005A5527" w:rsidRPr="00D429BC" w:rsidRDefault="005A5527" w:rsidP="00E94E4C">
      <w:pPr>
        <w:pStyle w:val="BodyText"/>
        <w:jc w:val="thaiDistribute"/>
        <w:rPr>
          <w:rFonts w:ascii="TH SarabunIT๙" w:eastAsia="Calibri" w:hAnsi="TH SarabunIT๙" w:cs="TH SarabunIT๙"/>
        </w:rPr>
      </w:pPr>
      <w:r w:rsidRPr="00D429BC">
        <w:rPr>
          <w:rFonts w:ascii="TH SarabunIT๙" w:eastAsia="Calibri" w:hAnsi="TH SarabunIT๙" w:cs="TH SarabunIT๙"/>
          <w:cs/>
        </w:rPr>
        <w:t xml:space="preserve"> </w:t>
      </w:r>
      <w:r w:rsidRPr="00D429BC">
        <w:rPr>
          <w:rFonts w:ascii="TH SarabunIT๙" w:eastAsia="Calibri" w:hAnsi="TH SarabunIT๙" w:cs="TH SarabunIT๙"/>
          <w:cs/>
        </w:rPr>
        <w:tab/>
        <w:t xml:space="preserve"> </w:t>
      </w:r>
      <w:r w:rsidR="00A53348">
        <w:rPr>
          <w:rFonts w:ascii="TH SarabunIT๙" w:eastAsia="Calibri" w:hAnsi="TH SarabunIT๙" w:cs="TH SarabunIT๙" w:hint="cs"/>
          <w:cs/>
        </w:rPr>
        <w:tab/>
      </w:r>
      <w:r w:rsidRPr="00D429BC">
        <w:rPr>
          <w:rFonts w:ascii="TH SarabunIT๙" w:eastAsia="Calibri" w:hAnsi="TH SarabunIT๙" w:cs="TH SarabunIT๙"/>
          <w:cs/>
        </w:rPr>
        <w:t xml:space="preserve">๙) สนับสนุน ประสานงาน กำกับติดตามแผนการใช้ เครื่อง </w:t>
      </w:r>
      <w:r w:rsidRPr="00D429BC">
        <w:rPr>
          <w:rFonts w:ascii="TH SarabunIT๙" w:eastAsia="Calibri" w:hAnsi="TH SarabunIT๙" w:cs="TH SarabunIT๙"/>
        </w:rPr>
        <w:t xml:space="preserve">X-ray </w:t>
      </w:r>
      <w:r w:rsidRPr="00D429BC">
        <w:rPr>
          <w:rFonts w:ascii="TH SarabunIT๙" w:eastAsia="Calibri" w:hAnsi="TH SarabunIT๙" w:cs="TH SarabunIT๙"/>
          <w:cs/>
        </w:rPr>
        <w:t>พระราชทานในเรือนจำแต่ละแห่ง พร้อมจัดสรรทีมบุคลากรของกองบริการทางการแพทย์ ทีมแพทย์จากส่วนกลาง กรมราชทัณฑ์ เพื่อให้คำแนะนำ กำกับติดตาม แก้ไขปัญหาในการดำเนินงานของเรือนจำ</w:t>
      </w:r>
    </w:p>
    <w:p w14:paraId="6285633B" w14:textId="77777777" w:rsidR="005A5527" w:rsidRPr="00D429BC" w:rsidRDefault="005A5527" w:rsidP="00E94E4C">
      <w:pPr>
        <w:pStyle w:val="BodyText"/>
        <w:jc w:val="thaiDistribute"/>
        <w:rPr>
          <w:rFonts w:ascii="TH SarabunIT๙" w:eastAsia="Calibri" w:hAnsi="TH SarabunIT๙" w:cs="TH SarabunIT๙"/>
        </w:rPr>
      </w:pPr>
      <w:r w:rsidRPr="00D429BC">
        <w:rPr>
          <w:rFonts w:ascii="TH SarabunIT๙" w:eastAsia="Calibri" w:hAnsi="TH SarabunIT๙" w:cs="TH SarabunIT๙"/>
          <w:cs/>
        </w:rPr>
        <w:tab/>
      </w:r>
      <w:r w:rsidR="00A53348">
        <w:rPr>
          <w:rFonts w:ascii="TH SarabunIT๙" w:eastAsia="Calibri" w:hAnsi="TH SarabunIT๙" w:cs="TH SarabunIT๙" w:hint="cs"/>
          <w:cs/>
        </w:rPr>
        <w:tab/>
      </w:r>
      <w:r w:rsidRPr="00D429BC">
        <w:rPr>
          <w:rFonts w:ascii="TH SarabunIT๙" w:eastAsia="Calibri" w:hAnsi="TH SarabunIT๙" w:cs="TH SarabunIT๙"/>
          <w:cs/>
        </w:rPr>
        <w:t xml:space="preserve">๑๐) ส่งเสริม สนับสนุนการดำเนินงานป้องกัน ควบคุมและดูแลรักษาผู้ต้องขังติดเชื้อโควิด-๑๙ ในเรือนจำ ด้วยการใช้ยาฟ้าทลายโจร และกำกับติดตามการจ่ายยา </w:t>
      </w:r>
      <w:r w:rsidRPr="00D429BC">
        <w:rPr>
          <w:rFonts w:ascii="TH SarabunIT๙" w:eastAsia="Calibri" w:hAnsi="TH SarabunIT๙" w:cs="TH SarabunIT๙"/>
        </w:rPr>
        <w:t xml:space="preserve">Farvipiravia </w:t>
      </w:r>
      <w:r w:rsidRPr="00D429BC">
        <w:rPr>
          <w:rFonts w:ascii="TH SarabunIT๙" w:eastAsia="Calibri" w:hAnsi="TH SarabunIT๙" w:cs="TH SarabunIT๙"/>
          <w:cs/>
        </w:rPr>
        <w:t xml:space="preserve">ที่ถูกต้องโดยกำหนดเป้าหมายเพื่อลดผู้ป่วยสีเหลือง จากการตรวจ </w:t>
      </w:r>
      <w:r w:rsidRPr="00D429BC">
        <w:rPr>
          <w:rFonts w:ascii="TH SarabunIT๙" w:eastAsia="Calibri" w:hAnsi="TH SarabunIT๙" w:cs="TH SarabunIT๙"/>
        </w:rPr>
        <w:t xml:space="preserve">RT-PCR  </w:t>
      </w:r>
      <w:r w:rsidRPr="00D429BC">
        <w:rPr>
          <w:rFonts w:ascii="TH SarabunIT๙" w:eastAsia="Calibri" w:hAnsi="TH SarabunIT๙" w:cs="TH SarabunIT๙"/>
          <w:cs/>
        </w:rPr>
        <w:t>การเบิกยาให้เข้าสู่ระบบ โดยให้เรือนจำ แยกผู้ต้องขังติดเชื้อ เป็น ๒ กลุ่ม คือ ผู้ต้องขังติดเชื้อกลุ่มสีเขียว เริ่มยาฟ้าทลายโจร และผู้ต้องขังติดเชื้อกลุ่มสีเหลือง ให้วัดไข้ วัดระดับออกซิเจนปลายนิ้ว (</w:t>
      </w:r>
      <w:r w:rsidRPr="00D429BC">
        <w:rPr>
          <w:rFonts w:ascii="TH SarabunIT๙" w:eastAsia="Calibri" w:hAnsi="TH SarabunIT๙" w:cs="TH SarabunIT๙"/>
        </w:rPr>
        <w:t xml:space="preserve">Oxygen Sat) </w:t>
      </w:r>
      <w:r w:rsidRPr="00D429BC">
        <w:rPr>
          <w:rFonts w:ascii="TH SarabunIT๙" w:eastAsia="Calibri" w:hAnsi="TH SarabunIT๙" w:cs="TH SarabunIT๙"/>
          <w:cs/>
        </w:rPr>
        <w:t xml:space="preserve">จ่ายยา </w:t>
      </w:r>
      <w:r w:rsidRPr="00D429BC">
        <w:rPr>
          <w:rFonts w:ascii="TH SarabunIT๙" w:eastAsia="Calibri" w:hAnsi="TH SarabunIT๙" w:cs="TH SarabunIT๙"/>
        </w:rPr>
        <w:t xml:space="preserve">Farvipiravia  </w:t>
      </w:r>
      <w:r w:rsidRPr="00D429BC">
        <w:rPr>
          <w:rFonts w:ascii="TH SarabunIT๙" w:eastAsia="Calibri" w:hAnsi="TH SarabunIT๙" w:cs="TH SarabunIT๙"/>
          <w:cs/>
        </w:rPr>
        <w:t>หากผู้ต้องขังอาการไม่ดีขึ้นให้ส่งออกโรงพยาบาลแม่ข่าย กรณีพบผู้ต้องขังติดเชื้อ ให้เรือนจำและทัณฑสถานทุกแห่งที่พบผู้ต้องขังติดเชื้อฯ ดำเนินการเริ่มยาฟ้าทะลายโจรให้กับผู้ต้องขังทุกคน ทั้งนี้เพื่อเสริมภูมิต้านทานโรค และสำรองยาฟ้าทะลายโจร สำหรับผู้ต้องขังอัตราส่วน ผู้ต้องขัง ๑ คน ต่อยาฟ้าทลายโจร  ๕๐ แคปซูล</w:t>
      </w:r>
    </w:p>
    <w:p w14:paraId="323CABDF" w14:textId="77777777" w:rsidR="005A5527" w:rsidRPr="00D429BC" w:rsidRDefault="005A5527" w:rsidP="00E94E4C">
      <w:pPr>
        <w:pStyle w:val="BodyText"/>
        <w:jc w:val="thaiDistribute"/>
        <w:rPr>
          <w:rFonts w:ascii="TH SarabunIT๙" w:eastAsia="Calibri" w:hAnsi="TH SarabunIT๙" w:cs="TH SarabunIT๙"/>
        </w:rPr>
      </w:pPr>
      <w:r w:rsidRPr="00D429BC">
        <w:rPr>
          <w:rFonts w:ascii="TH SarabunIT๙" w:eastAsia="Calibri" w:hAnsi="TH SarabunIT๙" w:cs="TH SarabunIT๙"/>
          <w:cs/>
        </w:rPr>
        <w:tab/>
      </w:r>
      <w:r w:rsidR="00A53348">
        <w:rPr>
          <w:rFonts w:ascii="TH SarabunIT๙" w:eastAsia="Calibri" w:hAnsi="TH SarabunIT๙" w:cs="TH SarabunIT๙" w:hint="cs"/>
          <w:cs/>
        </w:rPr>
        <w:tab/>
      </w:r>
      <w:r w:rsidRPr="00D429BC">
        <w:rPr>
          <w:rFonts w:ascii="TH SarabunIT๙" w:eastAsia="Calibri" w:hAnsi="TH SarabunIT๙" w:cs="TH SarabunIT๙"/>
          <w:cs/>
        </w:rPr>
        <w:t xml:space="preserve">๑๑) กำหนดแนวทางการส่งต่อเมื่อผู้ติดเชื้อ </w:t>
      </w:r>
      <w:r w:rsidRPr="00D429BC">
        <w:rPr>
          <w:rFonts w:ascii="TH SarabunIT๙" w:eastAsia="Calibri" w:hAnsi="TH SarabunIT๙" w:cs="TH SarabunIT๙"/>
        </w:rPr>
        <w:t xml:space="preserve">COVID - </w:t>
      </w:r>
      <w:r w:rsidRPr="00D429BC">
        <w:rPr>
          <w:rFonts w:ascii="TH SarabunIT๙" w:eastAsia="Calibri" w:hAnsi="TH SarabunIT๙" w:cs="TH SarabunIT๙"/>
          <w:cs/>
        </w:rPr>
        <w:t>๑๙ ได้รับการปล่อยตัวหรือพ้นโทษ ทั้งในเรือนจำที่ไม่มีผู้ต้องขังติดเชื้อ เรือนจำในพื้นที่สีแดง และเรือนจำที่มีผู้ต้องขังติดเชื้ออยู่แล้ว โดยให้ผู้ต้องขังก่อนได้รับการปล่อยตัวหรือพ้นโทษ  ต้องได้รับการคัดกรอง แยกกักโรค เป็นเวลา ๑๔ วัน ระหว่างแยกกักตรวจหาเชื้อก่อนเข้าและก่อนปล่อยจากห้องแยกกัก หากพบติดเชื้อนำเข้าสู่กระบวนการรักษาตามระบบ และแนบหนังสือรับรองก่อนปล่อยให้ผู้ต้องขังถือติดตัวไปด้วย</w:t>
      </w:r>
    </w:p>
    <w:p w14:paraId="5C9A50E4" w14:textId="77777777" w:rsidR="00991A19" w:rsidRDefault="005A5527" w:rsidP="00E94E4C">
      <w:pPr>
        <w:pStyle w:val="BodyText"/>
        <w:jc w:val="thaiDistribute"/>
        <w:rPr>
          <w:rFonts w:ascii="TH SarabunIT๙" w:eastAsia="Calibri" w:hAnsi="TH SarabunIT๙" w:cs="TH SarabunIT๙"/>
        </w:rPr>
      </w:pPr>
      <w:r w:rsidRPr="00D429BC">
        <w:rPr>
          <w:rFonts w:ascii="TH SarabunIT๙" w:eastAsia="Calibri" w:hAnsi="TH SarabunIT๙" w:cs="TH SarabunIT๙"/>
          <w:cs/>
        </w:rPr>
        <w:lastRenderedPageBreak/>
        <w:t xml:space="preserve">                    ผลการดำเนินงาน ที่ผ่านมาตั้งแต่วันที่ ๑ เมษายน - ๒2 กันยายน ๒๕๖๔ พบผู้ติดเชื้อไวรัสโคโรนา ๒๐๑๙ สะสม จำนวน 68</w:t>
      </w:r>
      <w:r w:rsidRPr="00D429BC">
        <w:rPr>
          <w:rFonts w:ascii="TH SarabunIT๙" w:eastAsia="Calibri" w:hAnsi="TH SarabunIT๙" w:cs="TH SarabunIT๙"/>
        </w:rPr>
        <w:t>,</w:t>
      </w:r>
      <w:r w:rsidRPr="00D429BC">
        <w:rPr>
          <w:rFonts w:ascii="TH SarabunIT๙" w:eastAsia="Calibri" w:hAnsi="TH SarabunIT๙" w:cs="TH SarabunIT๙"/>
          <w:cs/>
        </w:rPr>
        <w:t>554 ราย ประกอบด้วย ผู้ต้องขัง จำนวน 67</w:t>
      </w:r>
      <w:r w:rsidRPr="00D429BC">
        <w:rPr>
          <w:rFonts w:ascii="TH SarabunIT๙" w:eastAsia="Calibri" w:hAnsi="TH SarabunIT๙" w:cs="TH SarabunIT๙"/>
        </w:rPr>
        <w:t>,</w:t>
      </w:r>
      <w:r w:rsidRPr="00D429BC">
        <w:rPr>
          <w:rFonts w:ascii="TH SarabunIT๙" w:eastAsia="Calibri" w:hAnsi="TH SarabunIT๙" w:cs="TH SarabunIT๙"/>
          <w:cs/>
        </w:rPr>
        <w:t>639 ราย รักษาหาย จำนวน 59</w:t>
      </w:r>
      <w:r w:rsidRPr="00D429BC">
        <w:rPr>
          <w:rFonts w:ascii="TH SarabunIT๙" w:eastAsia="Calibri" w:hAnsi="TH SarabunIT๙" w:cs="TH SarabunIT๙"/>
        </w:rPr>
        <w:t>,</w:t>
      </w:r>
      <w:r w:rsidRPr="00D429BC">
        <w:rPr>
          <w:rFonts w:ascii="TH SarabunIT๙" w:eastAsia="Calibri" w:hAnsi="TH SarabunIT๙" w:cs="TH SarabunIT๙"/>
          <w:cs/>
        </w:rPr>
        <w:t xml:space="preserve">539 ราย เสียชีวิต จำนวน 142 ราย เจ้าหน้าที่ราชทัณฑ์ จำนวน 915 ราย รักษาหาย จำนวน  844 ราย เสียชีวิต จำนวน 2 ราย  </w:t>
      </w:r>
    </w:p>
    <w:p w14:paraId="271E3497" w14:textId="77777777" w:rsidR="006B527F" w:rsidRPr="00991A19" w:rsidRDefault="00A53348" w:rsidP="00E94E4C">
      <w:pPr>
        <w:pStyle w:val="BodyText"/>
        <w:jc w:val="thaiDistribute"/>
        <w:rPr>
          <w:rFonts w:ascii="TH SarabunIT๙" w:eastAsia="Calibri" w:hAnsi="TH SarabunIT๙" w:cs="TH SarabunIT๙"/>
          <w:spacing w:val="-12"/>
        </w:rPr>
      </w:pPr>
      <w:r w:rsidRPr="00991A19">
        <w:rPr>
          <w:rFonts w:ascii="TH SarabunIT๙" w:eastAsia="Calibri" w:hAnsi="TH SarabunIT๙" w:cs="TH SarabunIT๙" w:hint="cs"/>
          <w:b/>
          <w:bCs/>
          <w:spacing w:val="-12"/>
          <w:cs/>
          <w:lang w:val="th-TH"/>
        </w:rPr>
        <w:t>๖</w:t>
      </w:r>
      <w:r w:rsidR="00380D1A" w:rsidRPr="00991A19">
        <w:rPr>
          <w:rFonts w:ascii="TH SarabunIT๙" w:eastAsia="Calibri" w:hAnsi="TH SarabunIT๙" w:cs="TH SarabunIT๙"/>
          <w:b/>
          <w:bCs/>
          <w:spacing w:val="-12"/>
          <w:cs/>
        </w:rPr>
        <w:t xml:space="preserve">. </w:t>
      </w:r>
      <w:r w:rsidR="00380D1A" w:rsidRPr="00991A19">
        <w:rPr>
          <w:rFonts w:ascii="TH SarabunIT๙" w:eastAsia="Calibri" w:hAnsi="TH SarabunIT๙" w:cs="TH SarabunIT๙"/>
          <w:b/>
          <w:bCs/>
          <w:spacing w:val="-12"/>
          <w:cs/>
          <w:lang w:val="th-TH"/>
        </w:rPr>
        <w:t xml:space="preserve">เก็บรวบรวมข้อมูลสถิติผู้ต้องขังป่วยเสียชีวิต </w:t>
      </w:r>
      <w:r w:rsidR="00991A19" w:rsidRPr="00D8774A">
        <w:rPr>
          <w:rFonts w:ascii="TH SarabunIT๙" w:eastAsia="Calibri" w:hAnsi="TH SarabunIT๙" w:cs="TH SarabunIT๙" w:hint="cs"/>
          <w:color w:val="000000" w:themeColor="text1"/>
          <w:cs/>
          <w:lang w:val="th-TH"/>
        </w:rPr>
        <w:t>(ข้อมูล ณ วันที่ 23 กันยายน 2564)</w:t>
      </w:r>
      <w:r w:rsidR="00991A19">
        <w:rPr>
          <w:rFonts w:ascii="TH SarabunIT๙" w:eastAsia="Calibri" w:hAnsi="TH SarabunIT๙" w:cs="TH SarabunIT๙" w:hint="cs"/>
          <w:b/>
          <w:bCs/>
          <w:spacing w:val="-12"/>
          <w:cs/>
          <w:lang w:val="th-TH"/>
        </w:rPr>
        <w:t xml:space="preserve">  </w:t>
      </w:r>
      <w:r w:rsidR="00380D1A" w:rsidRPr="00D429BC">
        <w:rPr>
          <w:rFonts w:ascii="TH SarabunIT๙" w:eastAsia="Calibri" w:hAnsi="TH SarabunIT๙" w:cs="TH SarabunIT๙"/>
          <w:spacing w:val="-4"/>
          <w:cs/>
          <w:lang w:val="th-TH"/>
        </w:rPr>
        <w:t>รายละเอียดดังนี้</w:t>
      </w:r>
    </w:p>
    <w:p w14:paraId="4CD43EB3" w14:textId="77777777" w:rsidR="006B527F" w:rsidRPr="00D8774A" w:rsidRDefault="00380D1A" w:rsidP="00E94E4C">
      <w:pPr>
        <w:pStyle w:val="BodyText"/>
        <w:tabs>
          <w:tab w:val="left" w:pos="993"/>
        </w:tabs>
        <w:jc w:val="thaiDistribute"/>
        <w:rPr>
          <w:rFonts w:ascii="TH SarabunIT๙" w:eastAsia="Calibri" w:hAnsi="TH SarabunIT๙" w:cs="TH SarabunIT๙"/>
        </w:rPr>
      </w:pPr>
      <w:r w:rsidRPr="00D429BC">
        <w:rPr>
          <w:rFonts w:ascii="TH SarabunIT๙" w:eastAsia="Calibri" w:hAnsi="TH SarabunIT๙" w:cs="TH SarabunIT๙"/>
          <w:spacing w:val="-4"/>
          <w:cs/>
        </w:rPr>
        <w:tab/>
      </w:r>
      <w:r w:rsidRPr="00D429BC">
        <w:rPr>
          <w:rFonts w:ascii="TH SarabunIT๙" w:eastAsia="Calibri" w:hAnsi="TH SarabunIT๙" w:cs="TH SarabunIT๙"/>
          <w:spacing w:val="-4"/>
          <w:cs/>
        </w:rPr>
        <w:tab/>
      </w:r>
      <w:r w:rsidR="00991A19">
        <w:rPr>
          <w:rFonts w:ascii="TH SarabunIT๙" w:eastAsia="Calibri" w:hAnsi="TH SarabunIT๙" w:cs="TH SarabunIT๙" w:hint="cs"/>
          <w:spacing w:val="-4"/>
          <w:cs/>
          <w:lang w:val="th-TH"/>
        </w:rPr>
        <w:t>๖</w:t>
      </w:r>
      <w:r w:rsidRPr="00D429BC">
        <w:rPr>
          <w:rFonts w:ascii="TH SarabunIT๙" w:eastAsia="Calibri" w:hAnsi="TH SarabunIT๙" w:cs="TH SarabunIT๙"/>
          <w:spacing w:val="-4"/>
          <w:cs/>
        </w:rPr>
        <w:t>.</w:t>
      </w:r>
      <w:r w:rsidRPr="00D429BC">
        <w:rPr>
          <w:rFonts w:ascii="TH SarabunIT๙" w:eastAsia="Calibri" w:hAnsi="TH SarabunIT๙" w:cs="TH SarabunIT๙"/>
          <w:spacing w:val="-4"/>
          <w:cs/>
          <w:lang w:val="th-TH"/>
        </w:rPr>
        <w:t xml:space="preserve">๑ </w:t>
      </w:r>
      <w:r w:rsidRPr="00D8774A">
        <w:rPr>
          <w:rFonts w:ascii="TH SarabunIT๙" w:eastAsia="Calibri" w:hAnsi="TH SarabunIT๙" w:cs="TH SarabunIT๙"/>
          <w:cs/>
          <w:lang w:val="th-TH"/>
        </w:rPr>
        <w:t xml:space="preserve">สถิติผู้ต้องขังป่วยเสียชีวิต เดือนเมษายน </w:t>
      </w:r>
      <w:r w:rsidRPr="00D8774A">
        <w:rPr>
          <w:rFonts w:ascii="TH SarabunIT๙" w:eastAsia="Calibri" w:hAnsi="TH SarabunIT๙" w:cs="TH SarabunIT๙"/>
          <w:cs/>
        </w:rPr>
        <w:t xml:space="preserve"> </w:t>
      </w:r>
      <w:r w:rsidRPr="00D8774A">
        <w:rPr>
          <w:rFonts w:ascii="TH SarabunIT๙" w:eastAsia="Calibri" w:hAnsi="TH SarabunIT๙" w:cs="TH SarabunIT๙"/>
          <w:cs/>
          <w:lang w:val="th-TH"/>
        </w:rPr>
        <w:t>๒๕๖</w:t>
      </w:r>
      <w:r w:rsidR="00AC1CEA" w:rsidRPr="00D8774A">
        <w:rPr>
          <w:rFonts w:ascii="TH SarabunIT๙" w:eastAsia="Calibri" w:hAnsi="TH SarabunIT๙" w:cs="TH SarabunIT๙"/>
          <w:cs/>
          <w:lang w:val="th-TH"/>
        </w:rPr>
        <w:t>๔</w:t>
      </w:r>
      <w:r w:rsidRPr="00D8774A">
        <w:rPr>
          <w:rFonts w:ascii="TH SarabunIT๙" w:eastAsia="Calibri" w:hAnsi="TH SarabunIT๙" w:cs="TH SarabunIT๙"/>
          <w:cs/>
        </w:rPr>
        <w:t xml:space="preserve"> </w:t>
      </w:r>
      <w:r w:rsidRPr="00D8774A">
        <w:rPr>
          <w:rFonts w:ascii="TH SarabunIT๙" w:eastAsia="Calibri" w:hAnsi="TH SarabunIT๙" w:cs="TH SarabunIT๙"/>
          <w:cs/>
          <w:lang w:val="th-TH"/>
        </w:rPr>
        <w:t xml:space="preserve">จำนวน </w:t>
      </w:r>
      <w:r w:rsidR="00D8774A" w:rsidRPr="00D8774A">
        <w:rPr>
          <w:rFonts w:ascii="TH SarabunIT๙" w:eastAsia="Calibri" w:hAnsi="TH SarabunIT๙" w:cs="TH SarabunIT๙"/>
        </w:rPr>
        <w:t>75</w:t>
      </w:r>
      <w:r w:rsidRPr="00D8774A">
        <w:rPr>
          <w:rFonts w:ascii="TH SarabunIT๙" w:eastAsia="Calibri" w:hAnsi="TH SarabunIT๙" w:cs="TH SarabunIT๙"/>
        </w:rPr>
        <w:t xml:space="preserve"> </w:t>
      </w:r>
      <w:r w:rsidRPr="00D8774A">
        <w:rPr>
          <w:rFonts w:ascii="TH SarabunIT๙" w:eastAsia="Calibri" w:hAnsi="TH SarabunIT๙" w:cs="TH SarabunIT๙"/>
          <w:cs/>
          <w:lang w:val="th-TH"/>
        </w:rPr>
        <w:t xml:space="preserve">ราย </w:t>
      </w:r>
    </w:p>
    <w:p w14:paraId="05763B90" w14:textId="77777777" w:rsidR="006B527F" w:rsidRPr="00D8774A" w:rsidRDefault="00380D1A" w:rsidP="00E94E4C">
      <w:pPr>
        <w:pStyle w:val="BodyText"/>
        <w:tabs>
          <w:tab w:val="left" w:pos="1418"/>
        </w:tabs>
        <w:jc w:val="thaiDistribute"/>
        <w:rPr>
          <w:rFonts w:ascii="TH SarabunIT๙" w:eastAsia="Calibri" w:hAnsi="TH SarabunIT๙" w:cs="TH SarabunIT๙"/>
          <w:color w:val="000000" w:themeColor="text1"/>
        </w:rPr>
      </w:pPr>
      <w:r w:rsidRPr="00D8774A">
        <w:rPr>
          <w:rFonts w:ascii="TH SarabunIT๙" w:eastAsia="Calibri" w:hAnsi="TH SarabunIT๙" w:cs="TH SarabunIT๙"/>
          <w:cs/>
        </w:rPr>
        <w:tab/>
      </w:r>
      <w:r w:rsidR="00991A19">
        <w:rPr>
          <w:rFonts w:ascii="TH SarabunIT๙" w:eastAsia="Calibri" w:hAnsi="TH SarabunIT๙" w:cs="TH SarabunIT๙" w:hint="cs"/>
          <w:cs/>
          <w:lang w:val="th-TH"/>
        </w:rPr>
        <w:t>๖</w:t>
      </w:r>
      <w:r w:rsidRPr="00D8774A">
        <w:rPr>
          <w:rFonts w:ascii="TH SarabunIT๙" w:eastAsia="Calibri" w:hAnsi="TH SarabunIT๙" w:cs="TH SarabunIT๙"/>
          <w:cs/>
        </w:rPr>
        <w:t>.</w:t>
      </w:r>
      <w:r w:rsidRPr="00D8774A">
        <w:rPr>
          <w:rFonts w:ascii="TH SarabunIT๙" w:eastAsia="Calibri" w:hAnsi="TH SarabunIT๙" w:cs="TH SarabunIT๙"/>
          <w:cs/>
          <w:lang w:val="th-TH"/>
        </w:rPr>
        <w:t>๒ สถิติผู้ต้องขังป่วยเสียชีวิต เดือนพฤษภาคม</w:t>
      </w:r>
      <w:r w:rsidRPr="00D8774A">
        <w:rPr>
          <w:rFonts w:ascii="TH SarabunIT๙" w:eastAsia="Calibri" w:hAnsi="TH SarabunIT๙" w:cs="TH SarabunIT๙"/>
          <w:cs/>
        </w:rPr>
        <w:t xml:space="preserve"> </w:t>
      </w:r>
      <w:r w:rsidRPr="00D8774A">
        <w:rPr>
          <w:rFonts w:ascii="TH SarabunIT๙" w:eastAsia="Calibri" w:hAnsi="TH SarabunIT๙" w:cs="TH SarabunIT๙"/>
          <w:cs/>
          <w:lang w:val="th-TH"/>
        </w:rPr>
        <w:t>๒๕๖</w:t>
      </w:r>
      <w:r w:rsidR="00AC1CEA" w:rsidRPr="00D8774A">
        <w:rPr>
          <w:rFonts w:ascii="TH SarabunIT๙" w:eastAsia="Calibri" w:hAnsi="TH SarabunIT๙" w:cs="TH SarabunIT๙"/>
          <w:cs/>
          <w:lang w:val="th-TH"/>
        </w:rPr>
        <w:t>๔</w:t>
      </w:r>
      <w:r w:rsidRPr="00D8774A">
        <w:rPr>
          <w:rFonts w:ascii="TH SarabunIT๙" w:eastAsia="Calibri" w:hAnsi="TH SarabunIT๙" w:cs="TH SarabunIT๙"/>
          <w:cs/>
        </w:rPr>
        <w:t xml:space="preserve"> </w:t>
      </w:r>
      <w:r w:rsidRPr="00D8774A">
        <w:rPr>
          <w:rFonts w:ascii="TH SarabunIT๙" w:eastAsia="Calibri" w:hAnsi="TH SarabunIT๙" w:cs="TH SarabunIT๙"/>
          <w:color w:val="000000" w:themeColor="text1"/>
          <w:cs/>
          <w:lang w:val="th-TH"/>
        </w:rPr>
        <w:t xml:space="preserve">จำนวน </w:t>
      </w:r>
      <w:r w:rsidR="00D8774A" w:rsidRPr="00D8774A">
        <w:rPr>
          <w:rFonts w:ascii="TH SarabunIT๙" w:eastAsia="Calibri" w:hAnsi="TH SarabunIT๙" w:cs="TH SarabunIT๙"/>
        </w:rPr>
        <w:t>74</w:t>
      </w:r>
      <w:r w:rsidRPr="00D8774A">
        <w:rPr>
          <w:rFonts w:ascii="TH SarabunIT๙" w:eastAsia="Calibri" w:hAnsi="TH SarabunIT๙" w:cs="TH SarabunIT๙"/>
        </w:rPr>
        <w:t xml:space="preserve"> </w:t>
      </w:r>
      <w:r w:rsidRPr="00D8774A">
        <w:rPr>
          <w:rFonts w:ascii="TH SarabunIT๙" w:eastAsia="Calibri" w:hAnsi="TH SarabunIT๙" w:cs="TH SarabunIT๙"/>
          <w:color w:val="000000" w:themeColor="text1"/>
          <w:cs/>
          <w:lang w:val="th-TH"/>
        </w:rPr>
        <w:t xml:space="preserve">ราย </w:t>
      </w:r>
    </w:p>
    <w:p w14:paraId="23D7B152" w14:textId="77777777" w:rsidR="006B527F" w:rsidRPr="00D8774A" w:rsidRDefault="00380D1A" w:rsidP="00E94E4C">
      <w:pPr>
        <w:pStyle w:val="BodyText"/>
        <w:jc w:val="thaiDistribute"/>
        <w:rPr>
          <w:rFonts w:ascii="TH SarabunIT๙" w:eastAsia="Calibri" w:hAnsi="TH SarabunIT๙" w:cs="TH SarabunIT๙"/>
          <w:color w:val="000000" w:themeColor="text1"/>
        </w:rPr>
      </w:pPr>
      <w:r w:rsidRPr="00D8774A">
        <w:rPr>
          <w:rFonts w:ascii="TH SarabunIT๙" w:eastAsia="Calibri" w:hAnsi="TH SarabunIT๙" w:cs="TH SarabunIT๙"/>
          <w:color w:val="000000" w:themeColor="text1"/>
          <w:cs/>
        </w:rPr>
        <w:tab/>
      </w:r>
      <w:r w:rsidRPr="00D8774A">
        <w:rPr>
          <w:rFonts w:ascii="TH SarabunIT๙" w:eastAsia="Calibri" w:hAnsi="TH SarabunIT๙" w:cs="TH SarabunIT๙"/>
          <w:color w:val="000000" w:themeColor="text1"/>
          <w:cs/>
        </w:rPr>
        <w:tab/>
      </w:r>
      <w:r w:rsidR="00991A19">
        <w:rPr>
          <w:rFonts w:ascii="TH SarabunIT๙" w:eastAsia="Calibri" w:hAnsi="TH SarabunIT๙" w:cs="TH SarabunIT๙" w:hint="cs"/>
          <w:cs/>
          <w:lang w:val="th-TH"/>
        </w:rPr>
        <w:t>๖</w:t>
      </w:r>
      <w:r w:rsidRPr="00D8774A">
        <w:rPr>
          <w:rFonts w:ascii="TH SarabunIT๙" w:eastAsia="Calibri" w:hAnsi="TH SarabunIT๙" w:cs="TH SarabunIT๙"/>
          <w:cs/>
        </w:rPr>
        <w:t>.</w:t>
      </w:r>
      <w:r w:rsidRPr="00D8774A">
        <w:rPr>
          <w:rFonts w:ascii="TH SarabunIT๙" w:eastAsia="Calibri" w:hAnsi="TH SarabunIT๙" w:cs="TH SarabunIT๙"/>
          <w:cs/>
          <w:lang w:val="th-TH"/>
        </w:rPr>
        <w:t>๓</w:t>
      </w:r>
      <w:r w:rsidRPr="00D8774A">
        <w:rPr>
          <w:rFonts w:ascii="TH SarabunIT๙" w:eastAsia="Calibri" w:hAnsi="TH SarabunIT๙" w:cs="TH SarabunIT๙"/>
          <w:cs/>
        </w:rPr>
        <w:t xml:space="preserve"> </w:t>
      </w:r>
      <w:r w:rsidRPr="00D8774A">
        <w:rPr>
          <w:rFonts w:ascii="TH SarabunIT๙" w:eastAsia="Calibri" w:hAnsi="TH SarabunIT๙" w:cs="TH SarabunIT๙"/>
          <w:cs/>
          <w:lang w:val="th-TH"/>
        </w:rPr>
        <w:t xml:space="preserve">สถิติผู้ต้องขังป่วยเสียชีวิต เดือนมิถุนายน </w:t>
      </w:r>
      <w:r w:rsidRPr="00D8774A">
        <w:rPr>
          <w:rFonts w:ascii="TH SarabunIT๙" w:eastAsia="Calibri" w:hAnsi="TH SarabunIT๙" w:cs="TH SarabunIT๙"/>
          <w:cs/>
        </w:rPr>
        <w:t xml:space="preserve"> </w:t>
      </w:r>
      <w:r w:rsidRPr="00D8774A">
        <w:rPr>
          <w:rFonts w:ascii="TH SarabunIT๙" w:eastAsia="Calibri" w:hAnsi="TH SarabunIT๙" w:cs="TH SarabunIT๙"/>
          <w:cs/>
          <w:lang w:val="th-TH"/>
        </w:rPr>
        <w:t>๒๕๖</w:t>
      </w:r>
      <w:r w:rsidR="00AC1CEA" w:rsidRPr="00D8774A">
        <w:rPr>
          <w:rFonts w:ascii="TH SarabunIT๙" w:eastAsia="Calibri" w:hAnsi="TH SarabunIT๙" w:cs="TH SarabunIT๙"/>
          <w:cs/>
          <w:lang w:val="th-TH"/>
        </w:rPr>
        <w:t>๔</w:t>
      </w:r>
      <w:r w:rsidRPr="00D8774A">
        <w:rPr>
          <w:rFonts w:ascii="TH SarabunIT๙" w:eastAsia="Calibri" w:hAnsi="TH SarabunIT๙" w:cs="TH SarabunIT๙"/>
          <w:cs/>
        </w:rPr>
        <w:t xml:space="preserve"> </w:t>
      </w:r>
      <w:r w:rsidRPr="00D8774A">
        <w:rPr>
          <w:rFonts w:ascii="TH SarabunIT๙" w:eastAsia="Calibri" w:hAnsi="TH SarabunIT๙" w:cs="TH SarabunIT๙"/>
          <w:color w:val="000000" w:themeColor="text1"/>
          <w:cs/>
          <w:lang w:val="th-TH"/>
        </w:rPr>
        <w:t xml:space="preserve">จำนวน </w:t>
      </w:r>
      <w:r w:rsidR="00D8774A" w:rsidRPr="00D8774A">
        <w:rPr>
          <w:rFonts w:ascii="TH SarabunIT๙" w:eastAsia="Calibri" w:hAnsi="TH SarabunIT๙" w:cs="TH SarabunIT๙"/>
          <w:color w:val="000000" w:themeColor="text1"/>
        </w:rPr>
        <w:t>99</w:t>
      </w:r>
      <w:r w:rsidRPr="00D8774A">
        <w:rPr>
          <w:rFonts w:ascii="TH SarabunIT๙" w:eastAsia="Calibri" w:hAnsi="TH SarabunIT๙" w:cs="TH SarabunIT๙"/>
          <w:color w:val="000000" w:themeColor="text1"/>
          <w:cs/>
        </w:rPr>
        <w:t xml:space="preserve"> </w:t>
      </w:r>
      <w:r w:rsidRPr="00D8774A">
        <w:rPr>
          <w:rFonts w:ascii="TH SarabunIT๙" w:eastAsia="Calibri" w:hAnsi="TH SarabunIT๙" w:cs="TH SarabunIT๙"/>
          <w:color w:val="000000" w:themeColor="text1"/>
          <w:cs/>
          <w:lang w:val="th-TH"/>
        </w:rPr>
        <w:t xml:space="preserve">ราย </w:t>
      </w:r>
    </w:p>
    <w:p w14:paraId="24BA5E7F" w14:textId="77777777" w:rsidR="006B527F" w:rsidRPr="00D8774A" w:rsidRDefault="00380D1A" w:rsidP="00E94E4C">
      <w:pPr>
        <w:pStyle w:val="BodyText"/>
        <w:tabs>
          <w:tab w:val="left" w:pos="1418"/>
        </w:tabs>
        <w:jc w:val="thaiDistribute"/>
        <w:rPr>
          <w:rFonts w:ascii="TH SarabunIT๙" w:eastAsia="Calibri" w:hAnsi="TH SarabunIT๙" w:cs="TH SarabunIT๙"/>
          <w:color w:val="000000" w:themeColor="text1"/>
        </w:rPr>
      </w:pPr>
      <w:r w:rsidRPr="00D8774A">
        <w:rPr>
          <w:rFonts w:ascii="TH SarabunIT๙" w:eastAsia="Calibri" w:hAnsi="TH SarabunIT๙" w:cs="TH SarabunIT๙"/>
          <w:color w:val="000000" w:themeColor="text1"/>
        </w:rPr>
        <w:tab/>
      </w:r>
      <w:r w:rsidR="00991A19">
        <w:rPr>
          <w:rFonts w:ascii="TH SarabunIT๙" w:eastAsia="Calibri" w:hAnsi="TH SarabunIT๙" w:cs="TH SarabunIT๙" w:hint="cs"/>
          <w:color w:val="000000" w:themeColor="text1"/>
          <w:cs/>
          <w:lang w:val="th-TH"/>
        </w:rPr>
        <w:t>๖</w:t>
      </w:r>
      <w:r w:rsidRPr="00D8774A">
        <w:rPr>
          <w:rFonts w:ascii="TH SarabunIT๙" w:eastAsia="Calibri" w:hAnsi="TH SarabunIT๙" w:cs="TH SarabunIT๙"/>
          <w:color w:val="000000" w:themeColor="text1"/>
          <w:cs/>
        </w:rPr>
        <w:t>.</w:t>
      </w:r>
      <w:r w:rsidRPr="00D8774A">
        <w:rPr>
          <w:rFonts w:ascii="TH SarabunIT๙" w:eastAsia="Calibri" w:hAnsi="TH SarabunIT๙" w:cs="TH SarabunIT๙"/>
          <w:color w:val="000000" w:themeColor="text1"/>
          <w:cs/>
          <w:lang w:val="th-TH"/>
        </w:rPr>
        <w:t>๔</w:t>
      </w:r>
      <w:r w:rsidRPr="00D8774A">
        <w:rPr>
          <w:rFonts w:ascii="TH SarabunIT๙" w:eastAsia="Calibri" w:hAnsi="TH SarabunIT๙" w:cs="TH SarabunIT๙"/>
          <w:color w:val="000000" w:themeColor="text1"/>
          <w:cs/>
        </w:rPr>
        <w:t xml:space="preserve"> </w:t>
      </w:r>
      <w:r w:rsidRPr="00D8774A">
        <w:rPr>
          <w:rFonts w:ascii="TH SarabunIT๙" w:eastAsia="Calibri" w:hAnsi="TH SarabunIT๙" w:cs="TH SarabunIT๙"/>
          <w:color w:val="000000" w:themeColor="text1"/>
          <w:cs/>
          <w:lang w:val="th-TH"/>
        </w:rPr>
        <w:t>สถิติผู้ต้องขังป่วยเสียชีวิต เดือนกรกฏาคม</w:t>
      </w:r>
      <w:r w:rsidRPr="00D8774A">
        <w:rPr>
          <w:rFonts w:ascii="TH SarabunIT๙" w:eastAsia="Calibri" w:hAnsi="TH SarabunIT๙" w:cs="TH SarabunIT๙"/>
          <w:color w:val="000000" w:themeColor="text1"/>
          <w:cs/>
        </w:rPr>
        <w:t xml:space="preserve"> </w:t>
      </w:r>
      <w:r w:rsidRPr="00D8774A">
        <w:rPr>
          <w:rFonts w:ascii="TH SarabunIT๙" w:eastAsia="Calibri" w:hAnsi="TH SarabunIT๙" w:cs="TH SarabunIT๙"/>
          <w:color w:val="000000" w:themeColor="text1"/>
          <w:cs/>
          <w:lang w:val="th-TH"/>
        </w:rPr>
        <w:t>๒๕๖</w:t>
      </w:r>
      <w:r w:rsidR="00AC1CEA" w:rsidRPr="00D8774A">
        <w:rPr>
          <w:rFonts w:ascii="TH SarabunIT๙" w:eastAsia="Calibri" w:hAnsi="TH SarabunIT๙" w:cs="TH SarabunIT๙"/>
          <w:color w:val="000000" w:themeColor="text1"/>
          <w:cs/>
          <w:lang w:val="th-TH"/>
        </w:rPr>
        <w:t>๔</w:t>
      </w:r>
      <w:r w:rsidRPr="00D8774A">
        <w:rPr>
          <w:rFonts w:ascii="TH SarabunIT๙" w:eastAsia="Calibri" w:hAnsi="TH SarabunIT๙" w:cs="TH SarabunIT๙"/>
          <w:color w:val="000000" w:themeColor="text1"/>
          <w:cs/>
        </w:rPr>
        <w:t xml:space="preserve"> </w:t>
      </w:r>
      <w:r w:rsidRPr="00D8774A">
        <w:rPr>
          <w:rFonts w:ascii="TH SarabunIT๙" w:eastAsia="Calibri" w:hAnsi="TH SarabunIT๙" w:cs="TH SarabunIT๙"/>
          <w:color w:val="000000" w:themeColor="text1"/>
          <w:cs/>
          <w:lang w:val="th-TH"/>
        </w:rPr>
        <w:t xml:space="preserve">จำนวน </w:t>
      </w:r>
      <w:r w:rsidR="00D8774A" w:rsidRPr="00D8774A">
        <w:rPr>
          <w:rFonts w:ascii="TH SarabunIT๙" w:eastAsia="Calibri" w:hAnsi="TH SarabunIT๙" w:cs="TH SarabunIT๙"/>
        </w:rPr>
        <w:t>80</w:t>
      </w:r>
      <w:r w:rsidRPr="00D8774A">
        <w:rPr>
          <w:rFonts w:ascii="TH SarabunIT๙" w:eastAsia="Calibri" w:hAnsi="TH SarabunIT๙" w:cs="TH SarabunIT๙"/>
          <w:color w:val="000000" w:themeColor="text1"/>
          <w:cs/>
        </w:rPr>
        <w:t xml:space="preserve"> </w:t>
      </w:r>
      <w:r w:rsidRPr="00D8774A">
        <w:rPr>
          <w:rFonts w:ascii="TH SarabunIT๙" w:eastAsia="Calibri" w:hAnsi="TH SarabunIT๙" w:cs="TH SarabunIT๙"/>
          <w:color w:val="000000" w:themeColor="text1"/>
          <w:cs/>
          <w:lang w:val="th-TH"/>
        </w:rPr>
        <w:t xml:space="preserve">ราย </w:t>
      </w:r>
    </w:p>
    <w:p w14:paraId="1CC80176" w14:textId="77777777" w:rsidR="006B527F" w:rsidRPr="00D8774A" w:rsidRDefault="00380D1A" w:rsidP="00E94E4C">
      <w:pPr>
        <w:pStyle w:val="BodyText"/>
        <w:tabs>
          <w:tab w:val="left" w:pos="1418"/>
        </w:tabs>
        <w:jc w:val="thaiDistribute"/>
        <w:rPr>
          <w:rFonts w:ascii="TH SarabunIT๙" w:eastAsia="Calibri" w:hAnsi="TH SarabunIT๙" w:cs="TH SarabunIT๙"/>
          <w:color w:val="000000" w:themeColor="text1"/>
        </w:rPr>
      </w:pPr>
      <w:r w:rsidRPr="00D8774A">
        <w:rPr>
          <w:rFonts w:ascii="TH SarabunIT๙" w:eastAsia="Calibri" w:hAnsi="TH SarabunIT๙" w:cs="TH SarabunIT๙"/>
          <w:color w:val="000000" w:themeColor="text1"/>
          <w:cs/>
        </w:rPr>
        <w:tab/>
      </w:r>
      <w:r w:rsidR="00991A19">
        <w:rPr>
          <w:rFonts w:ascii="TH SarabunIT๙" w:eastAsia="Calibri" w:hAnsi="TH SarabunIT๙" w:cs="TH SarabunIT๙" w:hint="cs"/>
          <w:color w:val="000000" w:themeColor="text1"/>
          <w:cs/>
          <w:lang w:val="th-TH"/>
        </w:rPr>
        <w:t>๖</w:t>
      </w:r>
      <w:r w:rsidRPr="00D8774A">
        <w:rPr>
          <w:rFonts w:ascii="TH SarabunIT๙" w:eastAsia="Calibri" w:hAnsi="TH SarabunIT๙" w:cs="TH SarabunIT๙"/>
          <w:color w:val="000000" w:themeColor="text1"/>
          <w:cs/>
        </w:rPr>
        <w:t>.</w:t>
      </w:r>
      <w:r w:rsidRPr="00D8774A">
        <w:rPr>
          <w:rFonts w:ascii="TH SarabunIT๙" w:eastAsia="Calibri" w:hAnsi="TH SarabunIT๙" w:cs="TH SarabunIT๙"/>
          <w:color w:val="000000" w:themeColor="text1"/>
          <w:cs/>
          <w:lang w:val="th-TH"/>
        </w:rPr>
        <w:t>๕</w:t>
      </w:r>
      <w:r w:rsidRPr="00D8774A">
        <w:rPr>
          <w:rFonts w:ascii="TH SarabunIT๙" w:eastAsia="Calibri" w:hAnsi="TH SarabunIT๙" w:cs="TH SarabunIT๙"/>
          <w:color w:val="000000" w:themeColor="text1"/>
          <w:cs/>
        </w:rPr>
        <w:t xml:space="preserve"> </w:t>
      </w:r>
      <w:r w:rsidRPr="00D8774A">
        <w:rPr>
          <w:rFonts w:ascii="TH SarabunIT๙" w:eastAsia="Calibri" w:hAnsi="TH SarabunIT๙" w:cs="TH SarabunIT๙"/>
          <w:color w:val="000000" w:themeColor="text1"/>
          <w:cs/>
          <w:lang w:val="th-TH"/>
        </w:rPr>
        <w:t xml:space="preserve">สถิติผู้ต้องขังป่วยเสียชีวิต เดือนสิงหาคม </w:t>
      </w:r>
      <w:r w:rsidRPr="00D8774A">
        <w:rPr>
          <w:rFonts w:ascii="TH SarabunIT๙" w:eastAsia="Calibri" w:hAnsi="TH SarabunIT๙" w:cs="TH SarabunIT๙"/>
          <w:color w:val="000000" w:themeColor="text1"/>
          <w:cs/>
        </w:rPr>
        <w:t xml:space="preserve"> </w:t>
      </w:r>
      <w:r w:rsidRPr="00D8774A">
        <w:rPr>
          <w:rFonts w:ascii="TH SarabunIT๙" w:eastAsia="Calibri" w:hAnsi="TH SarabunIT๙" w:cs="TH SarabunIT๙"/>
          <w:color w:val="000000" w:themeColor="text1"/>
          <w:cs/>
          <w:lang w:val="th-TH"/>
        </w:rPr>
        <w:t>๒๕๖</w:t>
      </w:r>
      <w:r w:rsidR="00AC1CEA" w:rsidRPr="00D8774A">
        <w:rPr>
          <w:rFonts w:ascii="TH SarabunIT๙" w:eastAsia="Calibri" w:hAnsi="TH SarabunIT๙" w:cs="TH SarabunIT๙"/>
          <w:color w:val="000000" w:themeColor="text1"/>
          <w:cs/>
          <w:lang w:val="th-TH"/>
        </w:rPr>
        <w:t>๔</w:t>
      </w:r>
      <w:r w:rsidRPr="00D8774A">
        <w:rPr>
          <w:rFonts w:ascii="TH SarabunIT๙" w:eastAsia="Calibri" w:hAnsi="TH SarabunIT๙" w:cs="TH SarabunIT๙"/>
          <w:color w:val="000000" w:themeColor="text1"/>
          <w:cs/>
        </w:rPr>
        <w:t xml:space="preserve"> </w:t>
      </w:r>
      <w:r w:rsidRPr="00D8774A">
        <w:rPr>
          <w:rFonts w:ascii="TH SarabunIT๙" w:eastAsia="Calibri" w:hAnsi="TH SarabunIT๙" w:cs="TH SarabunIT๙"/>
          <w:color w:val="000000" w:themeColor="text1"/>
          <w:cs/>
          <w:lang w:val="th-TH"/>
        </w:rPr>
        <w:t xml:space="preserve">จำนวน </w:t>
      </w:r>
      <w:r w:rsidR="00D8774A" w:rsidRPr="00D8774A">
        <w:rPr>
          <w:rFonts w:ascii="TH SarabunIT๙" w:eastAsia="Calibri" w:hAnsi="TH SarabunIT๙" w:cs="TH SarabunIT๙"/>
        </w:rPr>
        <w:t>130</w:t>
      </w:r>
      <w:r w:rsidRPr="00D8774A">
        <w:rPr>
          <w:rFonts w:ascii="TH SarabunIT๙" w:eastAsia="Calibri" w:hAnsi="TH SarabunIT๙" w:cs="TH SarabunIT๙"/>
          <w:color w:val="000000" w:themeColor="text1"/>
          <w:cs/>
        </w:rPr>
        <w:t xml:space="preserve"> </w:t>
      </w:r>
      <w:r w:rsidRPr="00D8774A">
        <w:rPr>
          <w:rFonts w:ascii="TH SarabunIT๙" w:eastAsia="Calibri" w:hAnsi="TH SarabunIT๙" w:cs="TH SarabunIT๙"/>
          <w:color w:val="000000" w:themeColor="text1"/>
          <w:cs/>
          <w:lang w:val="th-TH"/>
        </w:rPr>
        <w:t xml:space="preserve">ราย </w:t>
      </w:r>
    </w:p>
    <w:p w14:paraId="3FECBEBE" w14:textId="77777777" w:rsidR="006B527F" w:rsidRPr="00D8774A" w:rsidRDefault="00380D1A" w:rsidP="00E94E4C">
      <w:pPr>
        <w:pStyle w:val="BodyText"/>
        <w:tabs>
          <w:tab w:val="left" w:pos="1418"/>
        </w:tabs>
        <w:jc w:val="thaiDistribute"/>
        <w:rPr>
          <w:rFonts w:ascii="TH SarabunIT๙" w:eastAsia="Calibri" w:hAnsi="TH SarabunIT๙" w:cs="TH SarabunIT๙"/>
          <w:color w:val="000000" w:themeColor="text1"/>
        </w:rPr>
      </w:pPr>
      <w:r w:rsidRPr="00D8774A">
        <w:rPr>
          <w:rFonts w:ascii="TH SarabunIT๙" w:eastAsia="Calibri" w:hAnsi="TH SarabunIT๙" w:cs="TH SarabunIT๙"/>
          <w:color w:val="000000" w:themeColor="text1"/>
          <w:cs/>
        </w:rPr>
        <w:tab/>
      </w:r>
      <w:r w:rsidR="00991A19">
        <w:rPr>
          <w:rFonts w:ascii="TH SarabunIT๙" w:eastAsia="Calibri" w:hAnsi="TH SarabunIT๙" w:cs="TH SarabunIT๙" w:hint="cs"/>
          <w:color w:val="000000" w:themeColor="text1"/>
          <w:cs/>
          <w:lang w:val="th-TH"/>
        </w:rPr>
        <w:t>๖</w:t>
      </w:r>
      <w:r w:rsidRPr="00D8774A">
        <w:rPr>
          <w:rFonts w:ascii="TH SarabunIT๙" w:eastAsia="Calibri" w:hAnsi="TH SarabunIT๙" w:cs="TH SarabunIT๙"/>
          <w:color w:val="000000" w:themeColor="text1"/>
          <w:cs/>
        </w:rPr>
        <w:t>.</w:t>
      </w:r>
      <w:r w:rsidRPr="00D8774A">
        <w:rPr>
          <w:rFonts w:ascii="TH SarabunIT๙" w:eastAsia="Calibri" w:hAnsi="TH SarabunIT๙" w:cs="TH SarabunIT๙"/>
          <w:color w:val="000000" w:themeColor="text1"/>
          <w:cs/>
          <w:lang w:val="th-TH"/>
        </w:rPr>
        <w:t>๖</w:t>
      </w:r>
      <w:r w:rsidRPr="00D8774A">
        <w:rPr>
          <w:rFonts w:ascii="TH SarabunIT๙" w:eastAsia="Calibri" w:hAnsi="TH SarabunIT๙" w:cs="TH SarabunIT๙"/>
          <w:color w:val="000000" w:themeColor="text1"/>
          <w:cs/>
        </w:rPr>
        <w:t xml:space="preserve"> </w:t>
      </w:r>
      <w:r w:rsidRPr="00D8774A">
        <w:rPr>
          <w:rFonts w:ascii="TH SarabunIT๙" w:eastAsia="Calibri" w:hAnsi="TH SarabunIT๙" w:cs="TH SarabunIT๙"/>
          <w:color w:val="000000" w:themeColor="text1"/>
          <w:cs/>
          <w:lang w:val="th-TH"/>
        </w:rPr>
        <w:t xml:space="preserve">สถิติผู้ต้องขังป่วยเสียชีวิต เดือนกันยายน </w:t>
      </w:r>
      <w:r w:rsidRPr="00D8774A">
        <w:rPr>
          <w:rFonts w:ascii="TH SarabunIT๙" w:eastAsia="Calibri" w:hAnsi="TH SarabunIT๙" w:cs="TH SarabunIT๙"/>
          <w:color w:val="000000" w:themeColor="text1"/>
          <w:cs/>
        </w:rPr>
        <w:t xml:space="preserve"> </w:t>
      </w:r>
      <w:r w:rsidRPr="00D8774A">
        <w:rPr>
          <w:rFonts w:ascii="TH SarabunIT๙" w:eastAsia="Calibri" w:hAnsi="TH SarabunIT๙" w:cs="TH SarabunIT๙"/>
          <w:color w:val="000000" w:themeColor="text1"/>
          <w:cs/>
          <w:lang w:val="th-TH"/>
        </w:rPr>
        <w:t>๒๕๖</w:t>
      </w:r>
      <w:r w:rsidR="00AC1CEA" w:rsidRPr="00D8774A">
        <w:rPr>
          <w:rFonts w:ascii="TH SarabunIT๙" w:eastAsia="Calibri" w:hAnsi="TH SarabunIT๙" w:cs="TH SarabunIT๙"/>
          <w:color w:val="000000" w:themeColor="text1"/>
          <w:cs/>
          <w:lang w:val="th-TH"/>
        </w:rPr>
        <w:t>๔</w:t>
      </w:r>
      <w:r w:rsidRPr="00D8774A">
        <w:rPr>
          <w:rFonts w:ascii="TH SarabunIT๙" w:eastAsia="Calibri" w:hAnsi="TH SarabunIT๙" w:cs="TH SarabunIT๙"/>
          <w:color w:val="000000" w:themeColor="text1"/>
          <w:cs/>
        </w:rPr>
        <w:t xml:space="preserve"> </w:t>
      </w:r>
      <w:r w:rsidRPr="00D8774A">
        <w:rPr>
          <w:rFonts w:ascii="TH SarabunIT๙" w:eastAsia="Calibri" w:hAnsi="TH SarabunIT๙" w:cs="TH SarabunIT๙"/>
          <w:color w:val="000000" w:themeColor="text1"/>
          <w:cs/>
          <w:lang w:val="th-TH"/>
        </w:rPr>
        <w:t xml:space="preserve">จำนวน </w:t>
      </w:r>
      <w:r w:rsidR="00D8774A" w:rsidRPr="00D8774A">
        <w:rPr>
          <w:rFonts w:ascii="TH SarabunIT๙" w:eastAsia="Calibri" w:hAnsi="TH SarabunIT๙" w:cs="TH SarabunIT๙"/>
        </w:rPr>
        <w:t>30</w:t>
      </w:r>
      <w:r w:rsidRPr="00D8774A">
        <w:rPr>
          <w:rFonts w:ascii="TH SarabunIT๙" w:eastAsia="Calibri" w:hAnsi="TH SarabunIT๙" w:cs="TH SarabunIT๙"/>
          <w:cs/>
        </w:rPr>
        <w:t xml:space="preserve"> </w:t>
      </w:r>
      <w:r w:rsidRPr="00D8774A">
        <w:rPr>
          <w:rFonts w:ascii="TH SarabunIT๙" w:eastAsia="Calibri" w:hAnsi="TH SarabunIT๙" w:cs="TH SarabunIT๙"/>
          <w:color w:val="000000" w:themeColor="text1"/>
          <w:cs/>
          <w:lang w:val="th-TH"/>
        </w:rPr>
        <w:t xml:space="preserve">ราย รวมยอดสะสม ตั้งแต่ ๑ </w:t>
      </w:r>
      <w:r w:rsidRPr="00D8774A">
        <w:rPr>
          <w:rFonts w:ascii="TH SarabunIT๙" w:eastAsia="Calibri" w:hAnsi="TH SarabunIT๙" w:cs="TH SarabunIT๙"/>
          <w:cs/>
          <w:lang w:val="th-TH"/>
        </w:rPr>
        <w:t>เมษายน</w:t>
      </w:r>
      <w:r w:rsidRPr="00D8774A">
        <w:rPr>
          <w:rFonts w:ascii="TH SarabunIT๙" w:eastAsia="Calibri" w:hAnsi="TH SarabunIT๙" w:cs="TH SarabunIT๙"/>
          <w:cs/>
        </w:rPr>
        <w:t xml:space="preserve"> </w:t>
      </w:r>
      <w:r w:rsidRPr="00D8774A">
        <w:rPr>
          <w:rFonts w:ascii="TH SarabunIT๙" w:eastAsia="Calibri" w:hAnsi="TH SarabunIT๙" w:cs="TH SarabunIT๙"/>
          <w:cs/>
          <w:lang w:val="th-TH"/>
        </w:rPr>
        <w:t>๒๕๖</w:t>
      </w:r>
      <w:r w:rsidR="00AC1CEA" w:rsidRPr="00D8774A">
        <w:rPr>
          <w:rFonts w:ascii="TH SarabunIT๙" w:eastAsia="Calibri" w:hAnsi="TH SarabunIT๙" w:cs="TH SarabunIT๙"/>
          <w:cs/>
          <w:lang w:val="th-TH"/>
        </w:rPr>
        <w:t>๔</w:t>
      </w:r>
      <w:r w:rsidRPr="00D8774A">
        <w:rPr>
          <w:rFonts w:ascii="TH SarabunIT๙" w:eastAsia="Calibri" w:hAnsi="TH SarabunIT๙" w:cs="TH SarabunIT๙"/>
          <w:cs/>
        </w:rPr>
        <w:t xml:space="preserve"> – </w:t>
      </w:r>
      <w:r w:rsidRPr="00D8774A">
        <w:rPr>
          <w:rFonts w:ascii="TH SarabunIT๙" w:eastAsia="Calibri" w:hAnsi="TH SarabunIT๙" w:cs="TH SarabunIT๙"/>
          <w:color w:val="000000" w:themeColor="text1"/>
          <w:cs/>
          <w:lang w:val="th-TH"/>
        </w:rPr>
        <w:t xml:space="preserve">กันยายน </w:t>
      </w:r>
      <w:r w:rsidRPr="00D8774A">
        <w:rPr>
          <w:rFonts w:ascii="TH SarabunIT๙" w:eastAsia="Calibri" w:hAnsi="TH SarabunIT๙" w:cs="TH SarabunIT๙"/>
          <w:color w:val="000000" w:themeColor="text1"/>
          <w:cs/>
        </w:rPr>
        <w:t xml:space="preserve"> </w:t>
      </w:r>
      <w:r w:rsidRPr="00D8774A">
        <w:rPr>
          <w:rFonts w:ascii="TH SarabunIT๙" w:eastAsia="Calibri" w:hAnsi="TH SarabunIT๙" w:cs="TH SarabunIT๙"/>
          <w:color w:val="000000" w:themeColor="text1"/>
          <w:cs/>
          <w:lang w:val="th-TH"/>
        </w:rPr>
        <w:t>๒๕๖</w:t>
      </w:r>
      <w:r w:rsidR="00AC1CEA" w:rsidRPr="00D8774A">
        <w:rPr>
          <w:rFonts w:ascii="TH SarabunIT๙" w:eastAsia="Calibri" w:hAnsi="TH SarabunIT๙" w:cs="TH SarabunIT๙"/>
          <w:color w:val="000000" w:themeColor="text1"/>
          <w:cs/>
          <w:lang w:val="th-TH"/>
        </w:rPr>
        <w:t>๔</w:t>
      </w:r>
      <w:r w:rsidRPr="00D8774A">
        <w:rPr>
          <w:rFonts w:ascii="TH SarabunIT๙" w:eastAsia="Calibri" w:hAnsi="TH SarabunIT๙" w:cs="TH SarabunIT๙"/>
          <w:color w:val="000000" w:themeColor="text1"/>
          <w:cs/>
        </w:rPr>
        <w:t xml:space="preserve"> </w:t>
      </w:r>
      <w:r w:rsidRPr="00D8774A">
        <w:rPr>
          <w:rFonts w:ascii="TH SarabunIT๙" w:eastAsia="Calibri" w:hAnsi="TH SarabunIT๙" w:cs="TH SarabunIT๙"/>
          <w:color w:val="000000" w:themeColor="text1"/>
          <w:cs/>
          <w:lang w:val="th-TH"/>
        </w:rPr>
        <w:t xml:space="preserve">จำนวน </w:t>
      </w:r>
      <w:r w:rsidRPr="00D8774A">
        <w:rPr>
          <w:rFonts w:ascii="TH SarabunIT๙" w:eastAsia="Calibri" w:hAnsi="TH SarabunIT๙" w:cs="TH SarabunIT๙"/>
        </w:rPr>
        <w:t>4</w:t>
      </w:r>
      <w:r w:rsidR="00D8774A">
        <w:rPr>
          <w:rFonts w:ascii="TH SarabunIT๙" w:eastAsia="Calibri" w:hAnsi="TH SarabunIT๙" w:cs="TH SarabunIT๙" w:hint="cs"/>
          <w:cs/>
        </w:rPr>
        <w:t>88</w:t>
      </w:r>
      <w:r w:rsidR="00991A19">
        <w:rPr>
          <w:rFonts w:ascii="TH SarabunIT๙" w:eastAsia="Calibri" w:hAnsi="TH SarabunIT๙" w:cs="TH SarabunIT๙" w:hint="cs"/>
          <w:color w:val="000000" w:themeColor="text1"/>
          <w:cs/>
          <w:lang w:val="th-TH"/>
        </w:rPr>
        <w:t xml:space="preserve"> </w:t>
      </w:r>
      <w:r w:rsidRPr="00D8774A">
        <w:rPr>
          <w:rFonts w:ascii="TH SarabunIT๙" w:eastAsia="Calibri" w:hAnsi="TH SarabunIT๙" w:cs="TH SarabunIT๙"/>
          <w:color w:val="000000" w:themeColor="text1"/>
          <w:cs/>
          <w:lang w:val="th-TH"/>
        </w:rPr>
        <w:t>ราย</w:t>
      </w:r>
    </w:p>
    <w:p w14:paraId="785E65AC" w14:textId="77777777" w:rsidR="00991A19" w:rsidRDefault="00991A19" w:rsidP="00E94E4C">
      <w:pPr>
        <w:pStyle w:val="BodyText"/>
        <w:tabs>
          <w:tab w:val="left" w:pos="1418"/>
        </w:tabs>
        <w:jc w:val="thaiDistribute"/>
        <w:rPr>
          <w:rFonts w:ascii="TH SarabunIT๙" w:eastAsia="Calibri" w:hAnsi="TH SarabunIT๙" w:cs="TH SarabunIT๙"/>
          <w:color w:val="000000" w:themeColor="text1"/>
          <w:spacing w:val="-4"/>
        </w:rPr>
      </w:pPr>
      <w:r>
        <w:rPr>
          <w:rFonts w:ascii="TH SarabunIT๙" w:eastAsia="Calibri" w:hAnsi="TH SarabunIT๙" w:cs="TH SarabunIT๙"/>
          <w:color w:val="000000" w:themeColor="text1"/>
          <w:spacing w:val="-4"/>
          <w:cs/>
        </w:rPr>
        <w:tab/>
      </w:r>
      <w:r>
        <w:rPr>
          <w:rFonts w:ascii="TH SarabunIT๙" w:eastAsia="Calibri" w:hAnsi="TH SarabunIT๙" w:cs="TH SarabunIT๙" w:hint="cs"/>
          <w:color w:val="000000" w:themeColor="text1"/>
          <w:spacing w:val="-4"/>
          <w:cs/>
        </w:rPr>
        <w:t xml:space="preserve">๖.๗ </w:t>
      </w:r>
      <w:r w:rsidRPr="00D8774A">
        <w:rPr>
          <w:rFonts w:ascii="TH SarabunIT๙" w:eastAsia="Calibri" w:hAnsi="TH SarabunIT๙" w:cs="TH SarabunIT๙"/>
          <w:color w:val="000000" w:themeColor="text1"/>
          <w:cs/>
          <w:lang w:val="th-TH"/>
        </w:rPr>
        <w:t>สถิติผู้ต้องขังป่วยเสียชีวิต</w:t>
      </w:r>
      <w:r>
        <w:rPr>
          <w:rFonts w:ascii="TH SarabunIT๙" w:eastAsia="Calibri" w:hAnsi="TH SarabunIT๙" w:cs="TH SarabunIT๙" w:hint="cs"/>
          <w:color w:val="000000" w:themeColor="text1"/>
          <w:spacing w:val="-4"/>
          <w:cs/>
        </w:rPr>
        <w:t xml:space="preserve">จากโรคติดเชื้อไวรัสโคโรนา ๒๐๑๙ เดือนเมษายน </w:t>
      </w:r>
      <w:r>
        <w:rPr>
          <w:rFonts w:ascii="TH SarabunIT๙" w:eastAsia="Calibri" w:hAnsi="TH SarabunIT๙" w:cs="TH SarabunIT๙"/>
          <w:color w:val="000000" w:themeColor="text1"/>
          <w:spacing w:val="-4"/>
          <w:cs/>
        </w:rPr>
        <w:t>–</w:t>
      </w:r>
      <w:r>
        <w:rPr>
          <w:rFonts w:ascii="TH SarabunIT๙" w:eastAsia="Calibri" w:hAnsi="TH SarabunIT๙" w:cs="TH SarabunIT๙" w:hint="cs"/>
          <w:color w:val="000000" w:themeColor="text1"/>
          <w:spacing w:val="-4"/>
          <w:cs/>
        </w:rPr>
        <w:t xml:space="preserve"> กันยายน ๒๕๖๔ จำนวน  ๑๔๕  ราย </w:t>
      </w:r>
    </w:p>
    <w:p w14:paraId="586F71D7" w14:textId="77777777" w:rsidR="006B527F" w:rsidRDefault="00991A19" w:rsidP="00E94E4C">
      <w:pPr>
        <w:pStyle w:val="BodyText"/>
        <w:tabs>
          <w:tab w:val="left" w:pos="1418"/>
        </w:tabs>
        <w:jc w:val="thaiDistribute"/>
        <w:rPr>
          <w:rFonts w:ascii="TH SarabunIT๙" w:eastAsia="Calibri" w:hAnsi="TH SarabunIT๙" w:cs="TH SarabunIT๙"/>
          <w:color w:val="000000" w:themeColor="text1"/>
          <w:spacing w:val="-4"/>
        </w:rPr>
      </w:pPr>
      <w:r>
        <w:rPr>
          <w:rFonts w:ascii="TH SarabunIT๙" w:eastAsia="Calibri" w:hAnsi="TH SarabunIT๙" w:cs="TH SarabunIT๙" w:hint="cs"/>
          <w:color w:val="000000" w:themeColor="text1"/>
          <w:spacing w:val="-4"/>
          <w:cs/>
        </w:rPr>
        <w:tab/>
      </w:r>
      <w:r>
        <w:rPr>
          <w:rFonts w:ascii="TH SarabunIT๙" w:eastAsia="Calibri" w:hAnsi="TH SarabunIT๙" w:cs="TH SarabunIT๙" w:hint="cs"/>
          <w:color w:val="000000" w:themeColor="text1"/>
          <w:spacing w:val="-11"/>
          <w:cs/>
          <w:lang w:val="th-TH"/>
        </w:rPr>
        <w:t>๖</w:t>
      </w:r>
      <w:r w:rsidR="00380D1A" w:rsidRPr="00D429BC">
        <w:rPr>
          <w:rFonts w:ascii="TH SarabunIT๙" w:eastAsia="Calibri" w:hAnsi="TH SarabunIT๙" w:cs="TH SarabunIT๙"/>
          <w:color w:val="000000" w:themeColor="text1"/>
          <w:spacing w:val="-11"/>
          <w:cs/>
        </w:rPr>
        <w:t>.</w:t>
      </w:r>
      <w:r>
        <w:rPr>
          <w:rFonts w:ascii="TH SarabunIT๙" w:eastAsia="Calibri" w:hAnsi="TH SarabunIT๙" w:cs="TH SarabunIT๙" w:hint="cs"/>
          <w:color w:val="000000" w:themeColor="text1"/>
          <w:spacing w:val="-11"/>
          <w:cs/>
          <w:lang w:val="th-TH"/>
        </w:rPr>
        <w:t>๘</w:t>
      </w:r>
      <w:r w:rsidR="00380D1A" w:rsidRPr="00D429BC">
        <w:rPr>
          <w:rFonts w:ascii="TH SarabunIT๙" w:eastAsia="Calibri" w:hAnsi="TH SarabunIT๙" w:cs="TH SarabunIT๙"/>
          <w:color w:val="000000" w:themeColor="text1"/>
          <w:spacing w:val="-11"/>
          <w:cs/>
        </w:rPr>
        <w:t xml:space="preserve"> </w:t>
      </w:r>
      <w:r w:rsidR="00380D1A" w:rsidRPr="00D429BC">
        <w:rPr>
          <w:rFonts w:ascii="TH SarabunIT๙" w:eastAsia="Calibri" w:hAnsi="TH SarabunIT๙" w:cs="TH SarabunIT๙"/>
          <w:color w:val="000000" w:themeColor="text1"/>
          <w:spacing w:val="-11"/>
          <w:cs/>
          <w:lang w:val="th-TH"/>
        </w:rPr>
        <w:t xml:space="preserve">สรุปยอดผู้ต้องขังเสียชีวิตสะสม ตั้งแต่ ๑ </w:t>
      </w:r>
      <w:r w:rsidR="00380D1A" w:rsidRPr="00D429BC">
        <w:rPr>
          <w:rFonts w:ascii="TH SarabunIT๙" w:eastAsia="Calibri" w:hAnsi="TH SarabunIT๙" w:cs="TH SarabunIT๙"/>
          <w:spacing w:val="-11"/>
          <w:cs/>
          <w:lang w:val="th-TH"/>
        </w:rPr>
        <w:t>ตุลาคม ๒๕๖</w:t>
      </w:r>
      <w:r w:rsidR="00AC1CEA" w:rsidRPr="00D429BC">
        <w:rPr>
          <w:rFonts w:ascii="TH SarabunIT๙" w:eastAsia="Calibri" w:hAnsi="TH SarabunIT๙" w:cs="TH SarabunIT๙"/>
          <w:spacing w:val="-11"/>
          <w:cs/>
          <w:lang w:val="th-TH"/>
        </w:rPr>
        <w:t>๓</w:t>
      </w:r>
      <w:r w:rsidR="00380D1A" w:rsidRPr="00D429BC">
        <w:rPr>
          <w:rFonts w:ascii="TH SarabunIT๙" w:eastAsia="Calibri" w:hAnsi="TH SarabunIT๙" w:cs="TH SarabunIT๙"/>
          <w:spacing w:val="-11"/>
        </w:rPr>
        <w:t xml:space="preserve"> </w:t>
      </w:r>
      <w:r w:rsidR="00380D1A" w:rsidRPr="00D429BC">
        <w:rPr>
          <w:rFonts w:ascii="TH SarabunIT๙" w:eastAsia="Calibri" w:hAnsi="TH SarabunIT๙" w:cs="TH SarabunIT๙"/>
          <w:spacing w:val="-11"/>
          <w:cs/>
        </w:rPr>
        <w:t>–</w:t>
      </w:r>
      <w:r w:rsidR="00380D1A" w:rsidRPr="00D429BC">
        <w:rPr>
          <w:rFonts w:ascii="TH SarabunIT๙" w:eastAsia="Calibri" w:hAnsi="TH SarabunIT๙" w:cs="TH SarabunIT๙"/>
          <w:spacing w:val="-11"/>
        </w:rPr>
        <w:t xml:space="preserve"> </w:t>
      </w:r>
      <w:r w:rsidR="00380D1A" w:rsidRPr="00D429BC">
        <w:rPr>
          <w:rFonts w:ascii="TH SarabunIT๙" w:eastAsia="Calibri" w:hAnsi="TH SarabunIT๙" w:cs="TH SarabunIT๙"/>
          <w:color w:val="000000" w:themeColor="text1"/>
          <w:spacing w:val="-11"/>
          <w:cs/>
          <w:lang w:val="th-TH"/>
        </w:rPr>
        <w:t>กันยายน ๒๕๖</w:t>
      </w:r>
      <w:r w:rsidR="00AC1CEA" w:rsidRPr="00D429BC">
        <w:rPr>
          <w:rFonts w:ascii="TH SarabunIT๙" w:eastAsia="Calibri" w:hAnsi="TH SarabunIT๙" w:cs="TH SarabunIT๙"/>
          <w:color w:val="000000" w:themeColor="text1"/>
          <w:spacing w:val="-11"/>
          <w:cs/>
          <w:lang w:val="th-TH"/>
        </w:rPr>
        <w:t>๔</w:t>
      </w:r>
      <w:r w:rsidR="00380D1A" w:rsidRPr="00D429BC">
        <w:rPr>
          <w:rFonts w:ascii="TH SarabunIT๙" w:eastAsia="Calibri" w:hAnsi="TH SarabunIT๙" w:cs="TH SarabunIT๙"/>
          <w:color w:val="000000" w:themeColor="text1"/>
          <w:spacing w:val="-11"/>
          <w:cs/>
        </w:rPr>
        <w:t xml:space="preserve"> </w:t>
      </w:r>
      <w:r w:rsidR="00380D1A" w:rsidRPr="00D429BC">
        <w:rPr>
          <w:rFonts w:ascii="TH SarabunIT๙" w:eastAsia="Calibri" w:hAnsi="TH SarabunIT๙" w:cs="TH SarabunIT๙"/>
          <w:color w:val="000000" w:themeColor="text1"/>
          <w:spacing w:val="-11"/>
          <w:cs/>
          <w:lang w:val="th-TH"/>
        </w:rPr>
        <w:t xml:space="preserve">จำนวน </w:t>
      </w:r>
      <w:r w:rsidR="00D8774A">
        <w:rPr>
          <w:rFonts w:ascii="TH SarabunIT๙" w:eastAsia="Calibri" w:hAnsi="TH SarabunIT๙" w:cs="TH SarabunIT๙"/>
          <w:color w:val="000000" w:themeColor="text1"/>
          <w:spacing w:val="-11"/>
        </w:rPr>
        <w:t>910</w:t>
      </w:r>
      <w:r w:rsidR="00380D1A" w:rsidRPr="00D429BC">
        <w:rPr>
          <w:rFonts w:ascii="TH SarabunIT๙" w:eastAsia="Calibri" w:hAnsi="TH SarabunIT๙" w:cs="TH SarabunIT๙"/>
          <w:spacing w:val="-11"/>
        </w:rPr>
        <w:t xml:space="preserve"> </w:t>
      </w:r>
      <w:r w:rsidR="00380D1A" w:rsidRPr="00D429BC">
        <w:rPr>
          <w:rFonts w:ascii="TH SarabunIT๙" w:eastAsia="Calibri" w:hAnsi="TH SarabunIT๙" w:cs="TH SarabunIT๙"/>
          <w:color w:val="000000" w:themeColor="text1"/>
          <w:spacing w:val="-11"/>
          <w:cs/>
          <w:lang w:val="th-TH"/>
        </w:rPr>
        <w:t>ราย</w:t>
      </w:r>
    </w:p>
    <w:p w14:paraId="466F36C6" w14:textId="77777777" w:rsidR="006B527F" w:rsidRPr="00D429BC" w:rsidRDefault="00991A19" w:rsidP="00991A19">
      <w:pPr>
        <w:pStyle w:val="BodyText"/>
        <w:tabs>
          <w:tab w:val="left" w:pos="1418"/>
        </w:tabs>
        <w:jc w:val="thaiDistribute"/>
        <w:rPr>
          <w:rFonts w:ascii="TH SarabunIT๙" w:eastAsia="Calibri" w:hAnsi="TH SarabunIT๙" w:cs="TH SarabunIT๙"/>
          <w:color w:val="000000" w:themeColor="text1"/>
        </w:rPr>
      </w:pPr>
      <w:r w:rsidRPr="00991A19">
        <w:rPr>
          <w:rFonts w:ascii="TH SarabunIT๙" w:eastAsia="Calibri" w:hAnsi="TH SarabunIT๙" w:cs="TH SarabunIT๙" w:hint="cs"/>
          <w:b/>
          <w:bCs/>
          <w:color w:val="000000" w:themeColor="text1"/>
          <w:spacing w:val="-4"/>
          <w:cs/>
          <w:lang w:val="th-TH"/>
        </w:rPr>
        <w:t>๗</w:t>
      </w:r>
      <w:r w:rsidR="00380D1A" w:rsidRPr="00991A19">
        <w:rPr>
          <w:rFonts w:ascii="TH SarabunIT๙" w:eastAsia="Calibri" w:hAnsi="TH SarabunIT๙" w:cs="TH SarabunIT๙"/>
          <w:b/>
          <w:bCs/>
          <w:color w:val="000000" w:themeColor="text1"/>
          <w:spacing w:val="-4"/>
          <w:cs/>
        </w:rPr>
        <w:t xml:space="preserve">. </w:t>
      </w:r>
      <w:r w:rsidR="00380D1A" w:rsidRPr="00991A19">
        <w:rPr>
          <w:rFonts w:ascii="TH SarabunIT๙" w:eastAsia="Calibri" w:hAnsi="TH SarabunIT๙" w:cs="TH SarabunIT๙"/>
          <w:b/>
          <w:bCs/>
          <w:color w:val="000000" w:themeColor="text1"/>
          <w:cs/>
          <w:lang w:val="th-TH"/>
        </w:rPr>
        <w:t>กำกับติดตามการ</w:t>
      </w:r>
      <w:r w:rsidR="00380D1A" w:rsidRPr="00991A19">
        <w:rPr>
          <w:rFonts w:ascii="TH SarabunIT๙" w:eastAsia="Cordia New" w:hAnsi="TH SarabunIT๙" w:cs="TH SarabunIT๙"/>
          <w:b/>
          <w:bCs/>
          <w:color w:val="000000" w:themeColor="text1"/>
          <w:cs/>
          <w:lang w:val="th-TH"/>
        </w:rPr>
        <w:t>ส่งรายงาน</w:t>
      </w:r>
      <w:r w:rsidR="00380D1A" w:rsidRPr="00991A19">
        <w:rPr>
          <w:rFonts w:ascii="TH SarabunIT๙" w:eastAsia="Cordia New" w:hAnsi="TH SarabunIT๙" w:cs="TH SarabunIT๙"/>
          <w:b/>
          <w:bCs/>
          <w:color w:val="000000" w:themeColor="text1"/>
          <w:spacing w:val="-12"/>
          <w:cs/>
        </w:rPr>
        <w:t xml:space="preserve"> “</w:t>
      </w:r>
      <w:r w:rsidR="00380D1A" w:rsidRPr="00991A19">
        <w:rPr>
          <w:rFonts w:ascii="TH SarabunIT๙" w:eastAsia="Cordia New" w:hAnsi="TH SarabunIT๙" w:cs="TH SarabunIT๙"/>
          <w:b/>
          <w:bCs/>
          <w:color w:val="000000" w:themeColor="text1"/>
          <w:spacing w:val="-12"/>
          <w:cs/>
          <w:lang w:val="th-TH"/>
        </w:rPr>
        <w:t>มาตรฐานเรือนจำ ๑๐ ด้าน ด้านที่ ๙</w:t>
      </w:r>
      <w:r w:rsidR="00380D1A" w:rsidRPr="00D429BC">
        <w:rPr>
          <w:rFonts w:ascii="TH SarabunIT๙" w:eastAsia="Cordia New" w:hAnsi="TH SarabunIT๙" w:cs="TH SarabunIT๙"/>
          <w:color w:val="000000" w:themeColor="text1"/>
          <w:spacing w:val="-12"/>
          <w:cs/>
          <w:lang w:val="th-TH"/>
        </w:rPr>
        <w:t xml:space="preserve"> </w:t>
      </w:r>
      <w:r>
        <w:rPr>
          <w:rFonts w:ascii="TH SarabunIT๙" w:eastAsia="Cordia New" w:hAnsi="TH SarabunIT๙" w:cs="TH SarabunIT๙" w:hint="cs"/>
          <w:color w:val="000000" w:themeColor="text1"/>
          <w:spacing w:val="-12"/>
          <w:cs/>
          <w:lang w:val="th-TH"/>
        </w:rPr>
        <w:t xml:space="preserve"> </w:t>
      </w:r>
      <w:r w:rsidR="00380D1A" w:rsidRPr="00D429BC">
        <w:rPr>
          <w:rFonts w:ascii="TH SarabunIT๙" w:eastAsia="Cordia New" w:hAnsi="TH SarabunIT๙" w:cs="TH SarabunIT๙"/>
          <w:color w:val="000000" w:themeColor="text1"/>
          <w:spacing w:val="-12"/>
          <w:cs/>
        </w:rPr>
        <w:t>(</w:t>
      </w:r>
      <w:r w:rsidR="00380D1A" w:rsidRPr="00D429BC">
        <w:rPr>
          <w:rFonts w:ascii="TH SarabunIT๙" w:eastAsia="Calibri" w:hAnsi="TH SarabunIT๙" w:cs="TH SarabunIT๙"/>
          <w:color w:val="000000" w:themeColor="text1"/>
          <w:spacing w:val="-12"/>
          <w:cs/>
          <w:lang w:val="th-TH"/>
        </w:rPr>
        <w:t>มาตรฐานด้านการให้บริการ</w:t>
      </w:r>
      <w:r w:rsidR="00380D1A" w:rsidRPr="00D429BC">
        <w:rPr>
          <w:rFonts w:ascii="TH SarabunIT๙" w:eastAsia="Calibri" w:hAnsi="TH SarabunIT๙" w:cs="TH SarabunIT๙"/>
          <w:color w:val="000000" w:themeColor="text1"/>
          <w:spacing w:val="-14"/>
          <w:cs/>
          <w:lang w:val="th-TH"/>
        </w:rPr>
        <w:t xml:space="preserve">ผู้ต้องขัง </w:t>
      </w:r>
      <w:r>
        <w:rPr>
          <w:rFonts w:ascii="TH SarabunIT๙" w:eastAsia="Calibri" w:hAnsi="TH SarabunIT๙" w:cs="TH SarabunIT๙" w:hint="cs"/>
          <w:color w:val="000000" w:themeColor="text1"/>
          <w:spacing w:val="-14"/>
          <w:cs/>
          <w:lang w:val="th-TH"/>
        </w:rPr>
        <w:t xml:space="preserve">         </w:t>
      </w:r>
      <w:r w:rsidR="00380D1A" w:rsidRPr="00D429BC">
        <w:rPr>
          <w:rFonts w:ascii="TH SarabunIT๙" w:eastAsia="Calibri" w:hAnsi="TH SarabunIT๙" w:cs="TH SarabunIT๙"/>
          <w:color w:val="000000" w:themeColor="text1"/>
          <w:spacing w:val="-14"/>
          <w:cs/>
          <w:lang w:val="th-TH"/>
        </w:rPr>
        <w:t xml:space="preserve">การอนามัยเรือนจำ ข้อที่ ๖๓ </w:t>
      </w:r>
      <w:r w:rsidR="00380D1A" w:rsidRPr="00D429BC">
        <w:rPr>
          <w:rFonts w:ascii="TH SarabunIT๙" w:eastAsia="Calibri" w:hAnsi="TH SarabunIT๙" w:cs="TH SarabunIT๙"/>
          <w:color w:val="000000" w:themeColor="text1"/>
          <w:spacing w:val="-14"/>
          <w:cs/>
        </w:rPr>
        <w:t xml:space="preserve">– </w:t>
      </w:r>
      <w:r w:rsidR="00380D1A" w:rsidRPr="00D429BC">
        <w:rPr>
          <w:rFonts w:ascii="TH SarabunIT๙" w:eastAsia="Calibri" w:hAnsi="TH SarabunIT๙" w:cs="TH SarabunIT๙"/>
          <w:color w:val="000000" w:themeColor="text1"/>
          <w:spacing w:val="-14"/>
          <w:cs/>
          <w:lang w:val="th-TH"/>
        </w:rPr>
        <w:t>๗๐</w:t>
      </w:r>
      <w:r w:rsidR="00380D1A" w:rsidRPr="00D429BC">
        <w:rPr>
          <w:rFonts w:ascii="TH SarabunIT๙" w:eastAsia="Cordia New" w:hAnsi="TH SarabunIT๙" w:cs="TH SarabunIT๙"/>
          <w:color w:val="000000" w:themeColor="text1"/>
          <w:spacing w:val="-14"/>
          <w:cs/>
        </w:rPr>
        <w:t xml:space="preserve">) </w:t>
      </w:r>
      <w:r w:rsidR="00380D1A" w:rsidRPr="00D429BC">
        <w:rPr>
          <w:rFonts w:ascii="TH SarabunIT๙" w:eastAsia="Cordia New" w:hAnsi="TH SarabunIT๙" w:cs="TH SarabunIT๙"/>
          <w:color w:val="000000" w:themeColor="text1"/>
          <w:spacing w:val="-14"/>
          <w:cs/>
          <w:lang w:val="th-TH"/>
        </w:rPr>
        <w:t>ประจำปีงบประมาณ พ</w:t>
      </w:r>
      <w:r w:rsidR="00380D1A" w:rsidRPr="00D429BC">
        <w:rPr>
          <w:rFonts w:ascii="TH SarabunIT๙" w:eastAsia="Cordia New" w:hAnsi="TH SarabunIT๙" w:cs="TH SarabunIT๙"/>
          <w:color w:val="000000" w:themeColor="text1"/>
          <w:spacing w:val="-14"/>
          <w:cs/>
        </w:rPr>
        <w:t>.</w:t>
      </w:r>
      <w:r w:rsidR="00380D1A" w:rsidRPr="00D429BC">
        <w:rPr>
          <w:rFonts w:ascii="TH SarabunIT๙" w:eastAsia="Cordia New" w:hAnsi="TH SarabunIT๙" w:cs="TH SarabunIT๙"/>
          <w:color w:val="000000" w:themeColor="text1"/>
          <w:spacing w:val="-14"/>
          <w:cs/>
          <w:lang w:val="th-TH"/>
        </w:rPr>
        <w:t>ศ</w:t>
      </w:r>
      <w:r w:rsidR="00380D1A" w:rsidRPr="00D429BC">
        <w:rPr>
          <w:rFonts w:ascii="TH SarabunIT๙" w:eastAsia="Cordia New" w:hAnsi="TH SarabunIT๙" w:cs="TH SarabunIT๙"/>
          <w:color w:val="000000" w:themeColor="text1"/>
          <w:spacing w:val="-14"/>
          <w:cs/>
        </w:rPr>
        <w:t xml:space="preserve">. </w:t>
      </w:r>
      <w:r w:rsidR="00380D1A" w:rsidRPr="00D429BC">
        <w:rPr>
          <w:rFonts w:ascii="TH SarabunIT๙" w:eastAsia="Cordia New" w:hAnsi="TH SarabunIT๙" w:cs="TH SarabunIT๙"/>
          <w:color w:val="000000" w:themeColor="text1"/>
          <w:spacing w:val="-14"/>
          <w:cs/>
          <w:lang w:val="th-TH"/>
        </w:rPr>
        <w:t>๒๕๖</w:t>
      </w:r>
      <w:r w:rsidR="00AC1CEA" w:rsidRPr="00D429BC">
        <w:rPr>
          <w:rFonts w:ascii="TH SarabunIT๙" w:eastAsia="Cordia New" w:hAnsi="TH SarabunIT๙" w:cs="TH SarabunIT๙"/>
          <w:color w:val="000000" w:themeColor="text1"/>
          <w:spacing w:val="-14"/>
          <w:cs/>
          <w:lang w:val="th-TH"/>
        </w:rPr>
        <w:t>๔</w:t>
      </w:r>
      <w:r w:rsidR="00380D1A" w:rsidRPr="00D429BC">
        <w:rPr>
          <w:rFonts w:ascii="TH SarabunIT๙" w:eastAsia="Cordia New" w:hAnsi="TH SarabunIT๙" w:cs="TH SarabunIT๙"/>
          <w:color w:val="000000" w:themeColor="text1"/>
          <w:spacing w:val="-14"/>
          <w:cs/>
        </w:rPr>
        <w:t xml:space="preserve"> </w:t>
      </w:r>
      <w:r w:rsidR="00380D1A" w:rsidRPr="00D429BC">
        <w:rPr>
          <w:rFonts w:ascii="TH SarabunIT๙" w:eastAsia="Calibri" w:hAnsi="TH SarabunIT๙" w:cs="TH SarabunIT๙"/>
          <w:color w:val="000000" w:themeColor="text1"/>
          <w:spacing w:val="-14"/>
          <w:cs/>
          <w:lang w:val="th-TH"/>
        </w:rPr>
        <w:t>เพื่อให้ความร่วมมือกับกองทัณฑวิทยา</w:t>
      </w:r>
      <w:r w:rsidR="00380D1A" w:rsidRPr="00D429BC">
        <w:rPr>
          <w:rFonts w:ascii="TH SarabunIT๙" w:eastAsia="Calibri" w:hAnsi="TH SarabunIT๙" w:cs="TH SarabunIT๙"/>
          <w:color w:val="000000" w:themeColor="text1"/>
          <w:cs/>
          <w:lang w:val="th-TH"/>
        </w:rPr>
        <w:t>ที่รับผิดชอบดูแลมาตรฐานดังกล่าว</w:t>
      </w:r>
    </w:p>
    <w:p w14:paraId="33951276" w14:textId="77777777" w:rsidR="006B527F" w:rsidRPr="00D429BC" w:rsidRDefault="006B527F" w:rsidP="00E94E4C">
      <w:pPr>
        <w:pStyle w:val="BodyText"/>
        <w:jc w:val="thaiDistribute"/>
        <w:rPr>
          <w:rFonts w:ascii="TH SarabunIT๙" w:eastAsia="Calibri" w:hAnsi="TH SarabunIT๙" w:cs="TH SarabunIT๙"/>
          <w:color w:val="000000" w:themeColor="text1"/>
        </w:rPr>
      </w:pPr>
    </w:p>
    <w:p w14:paraId="78F20C1C" w14:textId="77777777" w:rsidR="006B527F" w:rsidRPr="00D429BC" w:rsidRDefault="006B527F" w:rsidP="00E94E4C">
      <w:pPr>
        <w:tabs>
          <w:tab w:val="left" w:pos="360"/>
          <w:tab w:val="left" w:pos="1080"/>
        </w:tabs>
        <w:spacing w:after="0"/>
        <w:jc w:val="thaiDistribute"/>
        <w:rPr>
          <w:rFonts w:ascii="TH SarabunIT๙" w:eastAsia="Calibri" w:hAnsi="TH SarabunIT๙" w:cs="TH SarabunIT๙"/>
          <w:color w:val="000000" w:themeColor="text1"/>
          <w:spacing w:val="-4"/>
          <w:sz w:val="32"/>
          <w:szCs w:val="32"/>
        </w:rPr>
      </w:pPr>
    </w:p>
    <w:p w14:paraId="78C786CE" w14:textId="77777777" w:rsidR="006B527F" w:rsidRPr="003A3924" w:rsidRDefault="00380D1A" w:rsidP="00E94E4C">
      <w:pPr>
        <w:tabs>
          <w:tab w:val="left" w:pos="360"/>
          <w:tab w:val="left" w:pos="1080"/>
        </w:tabs>
        <w:spacing w:after="0"/>
        <w:jc w:val="center"/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</w:rPr>
      </w:pPr>
      <w:r w:rsidRPr="003A3924"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  <w:cs/>
        </w:rPr>
        <w:t>******************************</w:t>
      </w:r>
    </w:p>
    <w:sectPr w:rsidR="006B527F" w:rsidRPr="003A3924">
      <w:headerReference w:type="default" r:id="rId9"/>
      <w:type w:val="continuous"/>
      <w:pgSz w:w="11906" w:h="16838"/>
      <w:pgMar w:top="85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77683F" w14:textId="77777777" w:rsidR="000461AB" w:rsidRDefault="000461AB">
      <w:pPr>
        <w:spacing w:after="0" w:line="240" w:lineRule="auto"/>
      </w:pPr>
      <w:r>
        <w:separator/>
      </w:r>
    </w:p>
  </w:endnote>
  <w:endnote w:type="continuationSeparator" w:id="0">
    <w:p w14:paraId="323B67E7" w14:textId="77777777" w:rsidR="000461AB" w:rsidRDefault="00046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MS Sans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7F517" w14:textId="77777777" w:rsidR="000461AB" w:rsidRDefault="000461AB">
      <w:pPr>
        <w:spacing w:after="0" w:line="240" w:lineRule="auto"/>
      </w:pPr>
      <w:r>
        <w:separator/>
      </w:r>
    </w:p>
  </w:footnote>
  <w:footnote w:type="continuationSeparator" w:id="0">
    <w:p w14:paraId="1F844ADA" w14:textId="77777777" w:rsidR="000461AB" w:rsidRDefault="00046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DD44E" w14:textId="77777777" w:rsidR="00E94E4C" w:rsidRDefault="00E94E4C">
    <w:pPr>
      <w:pStyle w:val="Header"/>
      <w:jc w:val="center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/>
        <w:sz w:val="32"/>
        <w:szCs w:val="32"/>
        <w:cs/>
      </w:rPr>
      <w:t>-</w:t>
    </w:r>
    <w:sdt>
      <w:sdtPr>
        <w:rPr>
          <w:rFonts w:ascii="TH SarabunIT๙" w:hAnsi="TH SarabunIT๙" w:cs="TH SarabunIT๙"/>
          <w:sz w:val="32"/>
          <w:szCs w:val="32"/>
        </w:rPr>
        <w:id w:val="170768186"/>
      </w:sdtPr>
      <w:sdtEndPr/>
      <w:sdtContent>
        <w:r>
          <w:rPr>
            <w:rFonts w:ascii="TH SarabunIT๙" w:hAnsi="TH SarabunIT๙" w:cs="TH SarabunIT๙"/>
            <w:sz w:val="32"/>
            <w:szCs w:val="32"/>
          </w:rPr>
          <w:fldChar w:fldCharType="begin"/>
        </w:r>
        <w:r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7E3AE2" w:rsidRPr="007E3AE2">
          <w:rPr>
            <w:rFonts w:ascii="TH SarabunIT๙" w:hAnsi="TH SarabunIT๙" w:cs="TH SarabunIT๙"/>
            <w:noProof/>
            <w:sz w:val="32"/>
            <w:szCs w:val="32"/>
            <w:lang w:val="th-TH"/>
          </w:rPr>
          <w:t>4</w:t>
        </w:r>
        <w:r>
          <w:rPr>
            <w:rFonts w:ascii="TH SarabunIT๙" w:hAnsi="TH SarabunIT๙" w:cs="TH SarabunIT๙"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>-</w:t>
        </w:r>
      </w:sdtContent>
    </w:sdt>
  </w:p>
  <w:p w14:paraId="5756779F" w14:textId="77777777" w:rsidR="00E94E4C" w:rsidRDefault="00E94E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C4DAB"/>
    <w:multiLevelType w:val="multilevel"/>
    <w:tmpl w:val="01AC4DAB"/>
    <w:lvl w:ilvl="0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370D17"/>
    <w:multiLevelType w:val="hybridMultilevel"/>
    <w:tmpl w:val="DED2B636"/>
    <w:lvl w:ilvl="0" w:tplc="DECE3E70">
      <w:start w:val="1"/>
      <w:numFmt w:val="thaiNumbers"/>
      <w:lvlText w:val="%1)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">
    <w:nsid w:val="06522215"/>
    <w:multiLevelType w:val="multilevel"/>
    <w:tmpl w:val="06522215"/>
    <w:lvl w:ilvl="0">
      <w:start w:val="1"/>
      <w:numFmt w:val="thaiNumbers"/>
      <w:lvlText w:val="%1."/>
      <w:lvlJc w:val="left"/>
      <w:pPr>
        <w:ind w:left="1130" w:hanging="42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E36577E"/>
    <w:multiLevelType w:val="multilevel"/>
    <w:tmpl w:val="01AC4DAB"/>
    <w:lvl w:ilvl="0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0D1632F"/>
    <w:multiLevelType w:val="hybridMultilevel"/>
    <w:tmpl w:val="1040BA5A"/>
    <w:lvl w:ilvl="0" w:tplc="03D0852A">
      <w:start w:val="1"/>
      <w:numFmt w:val="thaiNumbers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E7745"/>
    <w:multiLevelType w:val="hybridMultilevel"/>
    <w:tmpl w:val="A1EA0CD2"/>
    <w:lvl w:ilvl="0" w:tplc="96224140">
      <w:start w:val="1"/>
      <w:numFmt w:val="thaiNumbers"/>
      <w:lvlText w:val="%1.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DF6E59"/>
    <w:multiLevelType w:val="multilevel"/>
    <w:tmpl w:val="3CDF6E59"/>
    <w:lvl w:ilvl="0">
      <w:start w:val="1"/>
      <w:numFmt w:val="thaiNumbers"/>
      <w:lvlText w:val="%1)"/>
      <w:lvlJc w:val="left"/>
      <w:pPr>
        <w:ind w:left="14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75" w:hanging="360"/>
      </w:pPr>
    </w:lvl>
    <w:lvl w:ilvl="2">
      <w:start w:val="1"/>
      <w:numFmt w:val="lowerRoman"/>
      <w:lvlText w:val="%3."/>
      <w:lvlJc w:val="right"/>
      <w:pPr>
        <w:ind w:left="2895" w:hanging="180"/>
      </w:pPr>
    </w:lvl>
    <w:lvl w:ilvl="3">
      <w:start w:val="1"/>
      <w:numFmt w:val="decimal"/>
      <w:lvlText w:val="%4."/>
      <w:lvlJc w:val="left"/>
      <w:pPr>
        <w:ind w:left="3615" w:hanging="360"/>
      </w:pPr>
    </w:lvl>
    <w:lvl w:ilvl="4">
      <w:start w:val="1"/>
      <w:numFmt w:val="lowerLetter"/>
      <w:lvlText w:val="%5."/>
      <w:lvlJc w:val="left"/>
      <w:pPr>
        <w:ind w:left="4335" w:hanging="360"/>
      </w:pPr>
    </w:lvl>
    <w:lvl w:ilvl="5">
      <w:start w:val="1"/>
      <w:numFmt w:val="lowerRoman"/>
      <w:lvlText w:val="%6."/>
      <w:lvlJc w:val="right"/>
      <w:pPr>
        <w:ind w:left="5055" w:hanging="180"/>
      </w:pPr>
    </w:lvl>
    <w:lvl w:ilvl="6">
      <w:start w:val="1"/>
      <w:numFmt w:val="decimal"/>
      <w:lvlText w:val="%7."/>
      <w:lvlJc w:val="left"/>
      <w:pPr>
        <w:ind w:left="5775" w:hanging="360"/>
      </w:pPr>
    </w:lvl>
    <w:lvl w:ilvl="7">
      <w:start w:val="1"/>
      <w:numFmt w:val="lowerLetter"/>
      <w:lvlText w:val="%8."/>
      <w:lvlJc w:val="left"/>
      <w:pPr>
        <w:ind w:left="6495" w:hanging="360"/>
      </w:pPr>
    </w:lvl>
    <w:lvl w:ilvl="8">
      <w:start w:val="1"/>
      <w:numFmt w:val="lowerRoman"/>
      <w:lvlText w:val="%9."/>
      <w:lvlJc w:val="right"/>
      <w:pPr>
        <w:ind w:left="7215" w:hanging="180"/>
      </w:pPr>
    </w:lvl>
  </w:abstractNum>
  <w:abstractNum w:abstractNumId="7">
    <w:nsid w:val="64D4760B"/>
    <w:multiLevelType w:val="multilevel"/>
    <w:tmpl w:val="64D4760B"/>
    <w:lvl w:ilvl="0">
      <w:start w:val="1"/>
      <w:numFmt w:val="thaiNumb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01B"/>
    <w:rsid w:val="00001198"/>
    <w:rsid w:val="0000126A"/>
    <w:rsid w:val="00003A4F"/>
    <w:rsid w:val="000100E1"/>
    <w:rsid w:val="00012DE5"/>
    <w:rsid w:val="0003275A"/>
    <w:rsid w:val="00034C5C"/>
    <w:rsid w:val="0003555E"/>
    <w:rsid w:val="00036943"/>
    <w:rsid w:val="000375EB"/>
    <w:rsid w:val="0004004E"/>
    <w:rsid w:val="000461AB"/>
    <w:rsid w:val="00046FE5"/>
    <w:rsid w:val="000547AA"/>
    <w:rsid w:val="00061BE5"/>
    <w:rsid w:val="0006240C"/>
    <w:rsid w:val="00063733"/>
    <w:rsid w:val="00064532"/>
    <w:rsid w:val="000658C8"/>
    <w:rsid w:val="00096781"/>
    <w:rsid w:val="00096E44"/>
    <w:rsid w:val="000A1F4E"/>
    <w:rsid w:val="000B3457"/>
    <w:rsid w:val="000B50A7"/>
    <w:rsid w:val="000C3E57"/>
    <w:rsid w:val="000C61A3"/>
    <w:rsid w:val="000D2E5F"/>
    <w:rsid w:val="000D58F4"/>
    <w:rsid w:val="000D5A0B"/>
    <w:rsid w:val="000D634A"/>
    <w:rsid w:val="000E0C4C"/>
    <w:rsid w:val="000E2D89"/>
    <w:rsid w:val="000E50B4"/>
    <w:rsid w:val="000F0839"/>
    <w:rsid w:val="000F2696"/>
    <w:rsid w:val="000F7AF8"/>
    <w:rsid w:val="00100437"/>
    <w:rsid w:val="00101C88"/>
    <w:rsid w:val="0010395E"/>
    <w:rsid w:val="00113468"/>
    <w:rsid w:val="00115152"/>
    <w:rsid w:val="00115840"/>
    <w:rsid w:val="00115BC9"/>
    <w:rsid w:val="00116431"/>
    <w:rsid w:val="00116598"/>
    <w:rsid w:val="00117284"/>
    <w:rsid w:val="001208AD"/>
    <w:rsid w:val="00121A40"/>
    <w:rsid w:val="00127751"/>
    <w:rsid w:val="00151383"/>
    <w:rsid w:val="0015199F"/>
    <w:rsid w:val="0015311C"/>
    <w:rsid w:val="00157BC3"/>
    <w:rsid w:val="001622FA"/>
    <w:rsid w:val="001831E5"/>
    <w:rsid w:val="00184915"/>
    <w:rsid w:val="001911D6"/>
    <w:rsid w:val="00191E15"/>
    <w:rsid w:val="00191EFC"/>
    <w:rsid w:val="00195AB5"/>
    <w:rsid w:val="00195CC1"/>
    <w:rsid w:val="001967D7"/>
    <w:rsid w:val="00196A2F"/>
    <w:rsid w:val="001A632D"/>
    <w:rsid w:val="001B5157"/>
    <w:rsid w:val="001B5709"/>
    <w:rsid w:val="001C6020"/>
    <w:rsid w:val="001D0967"/>
    <w:rsid w:val="001D2B21"/>
    <w:rsid w:val="001D4C67"/>
    <w:rsid w:val="001F0BC2"/>
    <w:rsid w:val="001F18C7"/>
    <w:rsid w:val="001F249D"/>
    <w:rsid w:val="00200599"/>
    <w:rsid w:val="00203540"/>
    <w:rsid w:val="00224475"/>
    <w:rsid w:val="00225209"/>
    <w:rsid w:val="002274A1"/>
    <w:rsid w:val="0024072B"/>
    <w:rsid w:val="0024095B"/>
    <w:rsid w:val="00244856"/>
    <w:rsid w:val="002545D0"/>
    <w:rsid w:val="00255414"/>
    <w:rsid w:val="002635E8"/>
    <w:rsid w:val="00264498"/>
    <w:rsid w:val="00277A6B"/>
    <w:rsid w:val="00280840"/>
    <w:rsid w:val="00281D69"/>
    <w:rsid w:val="00284CB5"/>
    <w:rsid w:val="002858D8"/>
    <w:rsid w:val="00286869"/>
    <w:rsid w:val="00296CAD"/>
    <w:rsid w:val="002A2844"/>
    <w:rsid w:val="002A4B13"/>
    <w:rsid w:val="002B2CC5"/>
    <w:rsid w:val="002B31E5"/>
    <w:rsid w:val="002C22D4"/>
    <w:rsid w:val="002C421B"/>
    <w:rsid w:val="002C6257"/>
    <w:rsid w:val="002D2331"/>
    <w:rsid w:val="002E65AD"/>
    <w:rsid w:val="002F62E2"/>
    <w:rsid w:val="003012BF"/>
    <w:rsid w:val="0031051F"/>
    <w:rsid w:val="00311C9D"/>
    <w:rsid w:val="0031354E"/>
    <w:rsid w:val="00313E1B"/>
    <w:rsid w:val="003140FE"/>
    <w:rsid w:val="00316796"/>
    <w:rsid w:val="00323E46"/>
    <w:rsid w:val="00324F0B"/>
    <w:rsid w:val="00325A1A"/>
    <w:rsid w:val="00326BDF"/>
    <w:rsid w:val="00331413"/>
    <w:rsid w:val="0033248E"/>
    <w:rsid w:val="00336771"/>
    <w:rsid w:val="00336E71"/>
    <w:rsid w:val="00337770"/>
    <w:rsid w:val="003467E7"/>
    <w:rsid w:val="00347935"/>
    <w:rsid w:val="0035076E"/>
    <w:rsid w:val="00350F4F"/>
    <w:rsid w:val="00362D66"/>
    <w:rsid w:val="0037096A"/>
    <w:rsid w:val="00372774"/>
    <w:rsid w:val="003752CB"/>
    <w:rsid w:val="003758AC"/>
    <w:rsid w:val="00380D1A"/>
    <w:rsid w:val="003844A2"/>
    <w:rsid w:val="003852FD"/>
    <w:rsid w:val="00386636"/>
    <w:rsid w:val="00393ECC"/>
    <w:rsid w:val="00396E60"/>
    <w:rsid w:val="0039704B"/>
    <w:rsid w:val="003A13F7"/>
    <w:rsid w:val="003A1DD1"/>
    <w:rsid w:val="003A3924"/>
    <w:rsid w:val="003A4BB2"/>
    <w:rsid w:val="003A5012"/>
    <w:rsid w:val="003A66EC"/>
    <w:rsid w:val="003B599B"/>
    <w:rsid w:val="003C0EC2"/>
    <w:rsid w:val="003C29BA"/>
    <w:rsid w:val="003C2BFE"/>
    <w:rsid w:val="003C4727"/>
    <w:rsid w:val="003C53AA"/>
    <w:rsid w:val="003C570F"/>
    <w:rsid w:val="003C7F34"/>
    <w:rsid w:val="003D05E7"/>
    <w:rsid w:val="003D09D5"/>
    <w:rsid w:val="003D40EC"/>
    <w:rsid w:val="003E000F"/>
    <w:rsid w:val="003F02CA"/>
    <w:rsid w:val="003F15F0"/>
    <w:rsid w:val="003F237B"/>
    <w:rsid w:val="00402818"/>
    <w:rsid w:val="004046CA"/>
    <w:rsid w:val="004050B2"/>
    <w:rsid w:val="00413B6D"/>
    <w:rsid w:val="0041640E"/>
    <w:rsid w:val="004200D7"/>
    <w:rsid w:val="00422234"/>
    <w:rsid w:val="004237F2"/>
    <w:rsid w:val="00430004"/>
    <w:rsid w:val="00434A71"/>
    <w:rsid w:val="004447CF"/>
    <w:rsid w:val="004511AF"/>
    <w:rsid w:val="00461FA8"/>
    <w:rsid w:val="0046625A"/>
    <w:rsid w:val="00474261"/>
    <w:rsid w:val="00475A07"/>
    <w:rsid w:val="00483405"/>
    <w:rsid w:val="00493FCD"/>
    <w:rsid w:val="004A4472"/>
    <w:rsid w:val="004B1803"/>
    <w:rsid w:val="004B6B85"/>
    <w:rsid w:val="004B7170"/>
    <w:rsid w:val="004C0361"/>
    <w:rsid w:val="004D3780"/>
    <w:rsid w:val="004D3B36"/>
    <w:rsid w:val="004D7115"/>
    <w:rsid w:val="004E2FB3"/>
    <w:rsid w:val="004E57BD"/>
    <w:rsid w:val="004F2132"/>
    <w:rsid w:val="004F4A39"/>
    <w:rsid w:val="0050098C"/>
    <w:rsid w:val="0050408B"/>
    <w:rsid w:val="00512026"/>
    <w:rsid w:val="00525063"/>
    <w:rsid w:val="00526B33"/>
    <w:rsid w:val="00527743"/>
    <w:rsid w:val="0053015A"/>
    <w:rsid w:val="00532515"/>
    <w:rsid w:val="0053737E"/>
    <w:rsid w:val="00552D2F"/>
    <w:rsid w:val="005531B1"/>
    <w:rsid w:val="005550D1"/>
    <w:rsid w:val="00557557"/>
    <w:rsid w:val="00561A1D"/>
    <w:rsid w:val="00564ABE"/>
    <w:rsid w:val="00571743"/>
    <w:rsid w:val="005728AB"/>
    <w:rsid w:val="00573429"/>
    <w:rsid w:val="0057552A"/>
    <w:rsid w:val="00576C02"/>
    <w:rsid w:val="00583D76"/>
    <w:rsid w:val="005918DC"/>
    <w:rsid w:val="005A33B5"/>
    <w:rsid w:val="005A5527"/>
    <w:rsid w:val="005B0DC2"/>
    <w:rsid w:val="005B0F6D"/>
    <w:rsid w:val="005C6189"/>
    <w:rsid w:val="005E1D67"/>
    <w:rsid w:val="005E2F10"/>
    <w:rsid w:val="005E3FF8"/>
    <w:rsid w:val="005E49BC"/>
    <w:rsid w:val="005E60C9"/>
    <w:rsid w:val="00607ABE"/>
    <w:rsid w:val="00614798"/>
    <w:rsid w:val="00624EE6"/>
    <w:rsid w:val="00626BB0"/>
    <w:rsid w:val="006272CE"/>
    <w:rsid w:val="00632808"/>
    <w:rsid w:val="006473F9"/>
    <w:rsid w:val="00650428"/>
    <w:rsid w:val="00660A77"/>
    <w:rsid w:val="00664F44"/>
    <w:rsid w:val="0067005C"/>
    <w:rsid w:val="006757A7"/>
    <w:rsid w:val="006837D7"/>
    <w:rsid w:val="00697A94"/>
    <w:rsid w:val="006A0801"/>
    <w:rsid w:val="006A384B"/>
    <w:rsid w:val="006B4535"/>
    <w:rsid w:val="006B527F"/>
    <w:rsid w:val="006C12BA"/>
    <w:rsid w:val="006D1D1F"/>
    <w:rsid w:val="006D4792"/>
    <w:rsid w:val="006D4F45"/>
    <w:rsid w:val="006D6C27"/>
    <w:rsid w:val="006D7E76"/>
    <w:rsid w:val="006F4A12"/>
    <w:rsid w:val="00704DD9"/>
    <w:rsid w:val="00706A16"/>
    <w:rsid w:val="00713DBF"/>
    <w:rsid w:val="007141E0"/>
    <w:rsid w:val="00727DD4"/>
    <w:rsid w:val="007303C8"/>
    <w:rsid w:val="0073167D"/>
    <w:rsid w:val="00732C91"/>
    <w:rsid w:val="007443C0"/>
    <w:rsid w:val="007444C2"/>
    <w:rsid w:val="00744524"/>
    <w:rsid w:val="00746F78"/>
    <w:rsid w:val="00747C8A"/>
    <w:rsid w:val="007576A7"/>
    <w:rsid w:val="00763094"/>
    <w:rsid w:val="00763E1D"/>
    <w:rsid w:val="0076515E"/>
    <w:rsid w:val="00775C87"/>
    <w:rsid w:val="0078113A"/>
    <w:rsid w:val="00785B0B"/>
    <w:rsid w:val="00792952"/>
    <w:rsid w:val="0079764C"/>
    <w:rsid w:val="007A1D3A"/>
    <w:rsid w:val="007A68F4"/>
    <w:rsid w:val="007A70F0"/>
    <w:rsid w:val="007B484D"/>
    <w:rsid w:val="007B64FC"/>
    <w:rsid w:val="007B6D75"/>
    <w:rsid w:val="007C0599"/>
    <w:rsid w:val="007C2F75"/>
    <w:rsid w:val="007C62F3"/>
    <w:rsid w:val="007D2173"/>
    <w:rsid w:val="007E3AE2"/>
    <w:rsid w:val="007E4C48"/>
    <w:rsid w:val="007E5D66"/>
    <w:rsid w:val="007F570B"/>
    <w:rsid w:val="007F706D"/>
    <w:rsid w:val="00804E1C"/>
    <w:rsid w:val="00810502"/>
    <w:rsid w:val="00811E13"/>
    <w:rsid w:val="0081264F"/>
    <w:rsid w:val="00812981"/>
    <w:rsid w:val="00814F71"/>
    <w:rsid w:val="00815088"/>
    <w:rsid w:val="00821982"/>
    <w:rsid w:val="0082348A"/>
    <w:rsid w:val="008272DD"/>
    <w:rsid w:val="0083175E"/>
    <w:rsid w:val="008410AC"/>
    <w:rsid w:val="00843012"/>
    <w:rsid w:val="00843B20"/>
    <w:rsid w:val="0084555D"/>
    <w:rsid w:val="00846464"/>
    <w:rsid w:val="008474C3"/>
    <w:rsid w:val="00856486"/>
    <w:rsid w:val="00856FB2"/>
    <w:rsid w:val="008577E8"/>
    <w:rsid w:val="008646DB"/>
    <w:rsid w:val="00872363"/>
    <w:rsid w:val="0087282B"/>
    <w:rsid w:val="008730F2"/>
    <w:rsid w:val="008823A3"/>
    <w:rsid w:val="00883FDC"/>
    <w:rsid w:val="00885964"/>
    <w:rsid w:val="00896F65"/>
    <w:rsid w:val="00897D59"/>
    <w:rsid w:val="008A601B"/>
    <w:rsid w:val="008B5A36"/>
    <w:rsid w:val="008B7F7C"/>
    <w:rsid w:val="008C0A4C"/>
    <w:rsid w:val="008C1EFD"/>
    <w:rsid w:val="008C2E76"/>
    <w:rsid w:val="008D46A0"/>
    <w:rsid w:val="008D4B4D"/>
    <w:rsid w:val="008D5A42"/>
    <w:rsid w:val="008D79EF"/>
    <w:rsid w:val="008E077A"/>
    <w:rsid w:val="008E0D6C"/>
    <w:rsid w:val="008E1636"/>
    <w:rsid w:val="008E3007"/>
    <w:rsid w:val="008E616E"/>
    <w:rsid w:val="008E7E18"/>
    <w:rsid w:val="008F0AA5"/>
    <w:rsid w:val="008F63F4"/>
    <w:rsid w:val="00900774"/>
    <w:rsid w:val="00901F13"/>
    <w:rsid w:val="00913D8A"/>
    <w:rsid w:val="00914F52"/>
    <w:rsid w:val="00915DD0"/>
    <w:rsid w:val="009236AF"/>
    <w:rsid w:val="00923F1C"/>
    <w:rsid w:val="009266A6"/>
    <w:rsid w:val="009305B3"/>
    <w:rsid w:val="00930628"/>
    <w:rsid w:val="00930A36"/>
    <w:rsid w:val="00935496"/>
    <w:rsid w:val="00935B35"/>
    <w:rsid w:val="0093601F"/>
    <w:rsid w:val="0094195D"/>
    <w:rsid w:val="009421EC"/>
    <w:rsid w:val="00943019"/>
    <w:rsid w:val="00943828"/>
    <w:rsid w:val="00961573"/>
    <w:rsid w:val="009646A1"/>
    <w:rsid w:val="00971FAA"/>
    <w:rsid w:val="00972209"/>
    <w:rsid w:val="0097360B"/>
    <w:rsid w:val="0097731B"/>
    <w:rsid w:val="00981682"/>
    <w:rsid w:val="00991A19"/>
    <w:rsid w:val="00994ED0"/>
    <w:rsid w:val="009968CA"/>
    <w:rsid w:val="009A402E"/>
    <w:rsid w:val="009A63F0"/>
    <w:rsid w:val="009B3588"/>
    <w:rsid w:val="009B5B0F"/>
    <w:rsid w:val="009C500B"/>
    <w:rsid w:val="009D1F6B"/>
    <w:rsid w:val="009D4317"/>
    <w:rsid w:val="009D443F"/>
    <w:rsid w:val="009D4C35"/>
    <w:rsid w:val="009E1631"/>
    <w:rsid w:val="009E4CDD"/>
    <w:rsid w:val="009F4708"/>
    <w:rsid w:val="00A00A9B"/>
    <w:rsid w:val="00A01C57"/>
    <w:rsid w:val="00A01DDE"/>
    <w:rsid w:val="00A04791"/>
    <w:rsid w:val="00A04CB7"/>
    <w:rsid w:val="00A05067"/>
    <w:rsid w:val="00A058FD"/>
    <w:rsid w:val="00A10615"/>
    <w:rsid w:val="00A1211B"/>
    <w:rsid w:val="00A15CCF"/>
    <w:rsid w:val="00A20348"/>
    <w:rsid w:val="00A2166E"/>
    <w:rsid w:val="00A218B2"/>
    <w:rsid w:val="00A24CC3"/>
    <w:rsid w:val="00A27DDD"/>
    <w:rsid w:val="00A3627F"/>
    <w:rsid w:val="00A46DD1"/>
    <w:rsid w:val="00A46F87"/>
    <w:rsid w:val="00A52338"/>
    <w:rsid w:val="00A53348"/>
    <w:rsid w:val="00A5559F"/>
    <w:rsid w:val="00A7601E"/>
    <w:rsid w:val="00A8012B"/>
    <w:rsid w:val="00A84EA6"/>
    <w:rsid w:val="00A9494A"/>
    <w:rsid w:val="00AA6DA9"/>
    <w:rsid w:val="00AB1E46"/>
    <w:rsid w:val="00AB4305"/>
    <w:rsid w:val="00AB48CF"/>
    <w:rsid w:val="00AC1CEA"/>
    <w:rsid w:val="00AC5DA7"/>
    <w:rsid w:val="00AC6EE8"/>
    <w:rsid w:val="00AD1957"/>
    <w:rsid w:val="00AD6CC9"/>
    <w:rsid w:val="00AD73A0"/>
    <w:rsid w:val="00AE376F"/>
    <w:rsid w:val="00AE3FA3"/>
    <w:rsid w:val="00AE5585"/>
    <w:rsid w:val="00AE781E"/>
    <w:rsid w:val="00AF412B"/>
    <w:rsid w:val="00B0247A"/>
    <w:rsid w:val="00B03AB2"/>
    <w:rsid w:val="00B12884"/>
    <w:rsid w:val="00B12AE9"/>
    <w:rsid w:val="00B14CB2"/>
    <w:rsid w:val="00B14ECB"/>
    <w:rsid w:val="00B17F14"/>
    <w:rsid w:val="00B2270C"/>
    <w:rsid w:val="00B4747B"/>
    <w:rsid w:val="00B50F3C"/>
    <w:rsid w:val="00B51199"/>
    <w:rsid w:val="00B5345B"/>
    <w:rsid w:val="00B5524C"/>
    <w:rsid w:val="00B56E0F"/>
    <w:rsid w:val="00B64B4C"/>
    <w:rsid w:val="00B64D42"/>
    <w:rsid w:val="00B66007"/>
    <w:rsid w:val="00B70708"/>
    <w:rsid w:val="00B747B8"/>
    <w:rsid w:val="00B77290"/>
    <w:rsid w:val="00B86ECC"/>
    <w:rsid w:val="00B876A1"/>
    <w:rsid w:val="00B9180F"/>
    <w:rsid w:val="00B92D5B"/>
    <w:rsid w:val="00BA3BEA"/>
    <w:rsid w:val="00BB0012"/>
    <w:rsid w:val="00BB3319"/>
    <w:rsid w:val="00BC0156"/>
    <w:rsid w:val="00BC2E04"/>
    <w:rsid w:val="00BD781B"/>
    <w:rsid w:val="00BE33B7"/>
    <w:rsid w:val="00BE721F"/>
    <w:rsid w:val="00BF196F"/>
    <w:rsid w:val="00C0164B"/>
    <w:rsid w:val="00C04472"/>
    <w:rsid w:val="00C06D70"/>
    <w:rsid w:val="00C07BB2"/>
    <w:rsid w:val="00C35C98"/>
    <w:rsid w:val="00C36B4E"/>
    <w:rsid w:val="00C40304"/>
    <w:rsid w:val="00C43280"/>
    <w:rsid w:val="00C51AAD"/>
    <w:rsid w:val="00C533DF"/>
    <w:rsid w:val="00C53428"/>
    <w:rsid w:val="00C572E7"/>
    <w:rsid w:val="00C57B6C"/>
    <w:rsid w:val="00C610BD"/>
    <w:rsid w:val="00C620C1"/>
    <w:rsid w:val="00C64FA9"/>
    <w:rsid w:val="00C72FD9"/>
    <w:rsid w:val="00C82193"/>
    <w:rsid w:val="00C87248"/>
    <w:rsid w:val="00C93B80"/>
    <w:rsid w:val="00C97C89"/>
    <w:rsid w:val="00CB11CF"/>
    <w:rsid w:val="00CB31FA"/>
    <w:rsid w:val="00CB6CA7"/>
    <w:rsid w:val="00CC05A5"/>
    <w:rsid w:val="00CC1C7B"/>
    <w:rsid w:val="00CC4248"/>
    <w:rsid w:val="00CD0137"/>
    <w:rsid w:val="00CD02E9"/>
    <w:rsid w:val="00CD6407"/>
    <w:rsid w:val="00CD64D6"/>
    <w:rsid w:val="00CF77F2"/>
    <w:rsid w:val="00D10D2C"/>
    <w:rsid w:val="00D148C2"/>
    <w:rsid w:val="00D15770"/>
    <w:rsid w:val="00D21E75"/>
    <w:rsid w:val="00D226B3"/>
    <w:rsid w:val="00D339CA"/>
    <w:rsid w:val="00D34811"/>
    <w:rsid w:val="00D402E8"/>
    <w:rsid w:val="00D429BC"/>
    <w:rsid w:val="00D47395"/>
    <w:rsid w:val="00D702FE"/>
    <w:rsid w:val="00D740EA"/>
    <w:rsid w:val="00D85B57"/>
    <w:rsid w:val="00D8774A"/>
    <w:rsid w:val="00D907A1"/>
    <w:rsid w:val="00D92C29"/>
    <w:rsid w:val="00D940B1"/>
    <w:rsid w:val="00D95846"/>
    <w:rsid w:val="00D95DA1"/>
    <w:rsid w:val="00D9630C"/>
    <w:rsid w:val="00DA0119"/>
    <w:rsid w:val="00DA54C9"/>
    <w:rsid w:val="00DB608D"/>
    <w:rsid w:val="00DC1E99"/>
    <w:rsid w:val="00DC5769"/>
    <w:rsid w:val="00DC6A32"/>
    <w:rsid w:val="00DC6D9A"/>
    <w:rsid w:val="00DD69C9"/>
    <w:rsid w:val="00DD6E07"/>
    <w:rsid w:val="00DE1BCD"/>
    <w:rsid w:val="00DE48CF"/>
    <w:rsid w:val="00DE498F"/>
    <w:rsid w:val="00DE7007"/>
    <w:rsid w:val="00DF565F"/>
    <w:rsid w:val="00DF6BB7"/>
    <w:rsid w:val="00DF70F9"/>
    <w:rsid w:val="00E02FBF"/>
    <w:rsid w:val="00E14A0D"/>
    <w:rsid w:val="00E15CD8"/>
    <w:rsid w:val="00E170D2"/>
    <w:rsid w:val="00E202A3"/>
    <w:rsid w:val="00E2104F"/>
    <w:rsid w:val="00E2227C"/>
    <w:rsid w:val="00E314A6"/>
    <w:rsid w:val="00E37228"/>
    <w:rsid w:val="00E40D10"/>
    <w:rsid w:val="00E428A1"/>
    <w:rsid w:val="00E43237"/>
    <w:rsid w:val="00E510C9"/>
    <w:rsid w:val="00E70048"/>
    <w:rsid w:val="00E73CED"/>
    <w:rsid w:val="00E74A21"/>
    <w:rsid w:val="00E773A2"/>
    <w:rsid w:val="00E910AE"/>
    <w:rsid w:val="00E9193E"/>
    <w:rsid w:val="00E93310"/>
    <w:rsid w:val="00E94E4C"/>
    <w:rsid w:val="00E951E2"/>
    <w:rsid w:val="00EA4258"/>
    <w:rsid w:val="00EB2BDD"/>
    <w:rsid w:val="00EC3134"/>
    <w:rsid w:val="00ED21FD"/>
    <w:rsid w:val="00ED546B"/>
    <w:rsid w:val="00EE001B"/>
    <w:rsid w:val="00EE3CA5"/>
    <w:rsid w:val="00EF1200"/>
    <w:rsid w:val="00EF342A"/>
    <w:rsid w:val="00F104F0"/>
    <w:rsid w:val="00F200A8"/>
    <w:rsid w:val="00F2170D"/>
    <w:rsid w:val="00F43254"/>
    <w:rsid w:val="00F440F6"/>
    <w:rsid w:val="00F472BE"/>
    <w:rsid w:val="00F47AF6"/>
    <w:rsid w:val="00F50D7E"/>
    <w:rsid w:val="00F675FC"/>
    <w:rsid w:val="00F741C7"/>
    <w:rsid w:val="00F76927"/>
    <w:rsid w:val="00F76C7F"/>
    <w:rsid w:val="00F848B2"/>
    <w:rsid w:val="00F874D3"/>
    <w:rsid w:val="00F9019D"/>
    <w:rsid w:val="00FA071B"/>
    <w:rsid w:val="00FA193D"/>
    <w:rsid w:val="00FC20C9"/>
    <w:rsid w:val="00FC2F24"/>
    <w:rsid w:val="00FD14E9"/>
    <w:rsid w:val="00FD3C73"/>
    <w:rsid w:val="00FE144D"/>
    <w:rsid w:val="00FE187C"/>
    <w:rsid w:val="00FE623E"/>
    <w:rsid w:val="00FF627F"/>
    <w:rsid w:val="00FF73A4"/>
    <w:rsid w:val="00FF783F"/>
    <w:rsid w:val="082D401D"/>
    <w:rsid w:val="0E394B0A"/>
    <w:rsid w:val="2DFA7D26"/>
    <w:rsid w:val="36796798"/>
    <w:rsid w:val="4B8B4960"/>
    <w:rsid w:val="54C21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5425F"/>
  <w15:docId w15:val="{D960D994-F978-45D8-90E3-D4C7BF20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after="0" w:line="240" w:lineRule="auto"/>
      <w:jc w:val="center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 w:line="240" w:lineRule="auto"/>
      <w:outlineLvl w:val="1"/>
    </w:pPr>
    <w:rPr>
      <w:rFonts w:ascii="Arial" w:eastAsia="Times New Roman" w:hAnsi="Arial" w:cs="Angsana New"/>
      <w:b/>
      <w:bCs/>
      <w:i/>
      <w:iCs/>
      <w:sz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jc w:val="center"/>
      <w:outlineLvl w:val="2"/>
    </w:pPr>
    <w:rPr>
      <w:rFonts w:ascii="AngsanaUPC" w:eastAsia="Times New Roman" w:hAnsi="AngsanaUPC" w:cs="AngsanaUPC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qFormat/>
    <w:pPr>
      <w:keepNext/>
      <w:spacing w:after="0" w:line="240" w:lineRule="auto"/>
      <w:outlineLvl w:val="3"/>
    </w:pPr>
    <w:rPr>
      <w:rFonts w:ascii="AngsanaUPC" w:eastAsia="Times New Roman" w:hAnsi="AngsanaUPC" w:cs="AngsanaUPC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pPr>
      <w:keepNext/>
      <w:spacing w:after="0" w:line="240" w:lineRule="auto"/>
      <w:jc w:val="center"/>
      <w:outlineLvl w:val="4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pPr>
      <w:keepNext/>
      <w:spacing w:after="0" w:line="240" w:lineRule="auto"/>
      <w:jc w:val="center"/>
      <w:outlineLvl w:val="7"/>
    </w:pPr>
    <w:rPr>
      <w:rFonts w:ascii="Times New Roman" w:eastAsia="Cordia New" w:hAnsi="Times New Roman" w:cs="Angsana New"/>
      <w:sz w:val="32"/>
      <w:szCs w:val="32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pPr>
      <w:spacing w:after="0" w:line="240" w:lineRule="auto"/>
    </w:pPr>
    <w:rPr>
      <w:rFonts w:ascii="Leelawadee" w:hAnsi="Leelawadee" w:cs="Angsana New"/>
      <w:sz w:val="18"/>
      <w:szCs w:val="22"/>
    </w:rPr>
  </w:style>
  <w:style w:type="paragraph" w:styleId="BodyText">
    <w:name w:val="Body Text"/>
    <w:basedOn w:val="Normal"/>
    <w:link w:val="BodyTextChar"/>
    <w:qFormat/>
    <w:pPr>
      <w:spacing w:after="0" w:line="240" w:lineRule="auto"/>
      <w:ind w:right="-204"/>
    </w:pPr>
    <w:rPr>
      <w:rFonts w:ascii="Angsana New" w:eastAsia="Times New Roman" w:hAnsi="Angsana New" w:cs="Angsana New"/>
      <w:sz w:val="32"/>
      <w:szCs w:val="32"/>
    </w:rPr>
  </w:style>
  <w:style w:type="paragraph" w:styleId="BodyTextIndent">
    <w:name w:val="Body Text Indent"/>
    <w:basedOn w:val="Normal"/>
    <w:link w:val="BodyTextIndentChar"/>
    <w:qFormat/>
    <w:pPr>
      <w:spacing w:before="240" w:after="0" w:line="240" w:lineRule="auto"/>
      <w:ind w:firstLine="720"/>
    </w:pPr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qFormat/>
    <w:pPr>
      <w:spacing w:after="0" w:line="240" w:lineRule="auto"/>
    </w:pPr>
    <w:rPr>
      <w:rFonts w:ascii="MS Sans Serif" w:eastAsia="SimSun" w:hAnsi="MS Sans Serif" w:cs="EucrosiaUPC"/>
      <w:sz w:val="28"/>
      <w:lang w:eastAsia="th-TH"/>
    </w:rPr>
  </w:style>
  <w:style w:type="paragraph" w:styleId="Header">
    <w:name w:val="header"/>
    <w:basedOn w:val="Normal"/>
    <w:link w:val="HeaderChar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PlainText">
    <w:name w:val="Plain Text"/>
    <w:basedOn w:val="Normal"/>
    <w:link w:val="PlainTextChar"/>
    <w:qFormat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52"/>
      <w:szCs w:val="52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Table Heading"/>
    <w:basedOn w:val="Normal"/>
    <w:link w:val="ListParagraphChar"/>
    <w:uiPriority w:val="34"/>
    <w:qFormat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Table Heading Char"/>
    <w:link w:val="ListParagraph"/>
    <w:uiPriority w:val="34"/>
    <w:qFormat/>
    <w:locked/>
  </w:style>
  <w:style w:type="character" w:customStyle="1" w:styleId="Heading5Char">
    <w:name w:val="Heading 5 Char"/>
    <w:basedOn w:val="DefaultParagraphFont"/>
    <w:link w:val="Heading5"/>
    <w:qFormat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apple-converted-space">
    <w:name w:val="apple-converted-spac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Leelawadee" w:hAnsi="Leelawadee" w:cs="Angsana New"/>
      <w:sz w:val="18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ascii="MS Sans Serif" w:eastAsia="SimSun" w:hAnsi="MS Sans Serif" w:cs="EucrosiaUPC"/>
      <w:sz w:val="28"/>
      <w:lang w:eastAsia="th-TH"/>
    </w:rPr>
  </w:style>
  <w:style w:type="character" w:customStyle="1" w:styleId="PlainTextChar">
    <w:name w:val="Plain Text Char"/>
    <w:basedOn w:val="DefaultParagraphFont"/>
    <w:link w:val="PlainText"/>
    <w:qFormat/>
    <w:rPr>
      <w:rFonts w:ascii="Cordia New" w:eastAsia="Cordia New" w:hAnsi="Cordia New" w:cs="Cordia New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Times New Roman" w:hAnsi="Arial" w:cs="Angsana New"/>
      <w:b/>
      <w:bCs/>
      <w:i/>
      <w:iCs/>
      <w:sz w:val="28"/>
    </w:rPr>
  </w:style>
  <w:style w:type="character" w:customStyle="1" w:styleId="Heading3Char">
    <w:name w:val="Heading 3 Char"/>
    <w:basedOn w:val="DefaultParagraphFont"/>
    <w:link w:val="Heading3"/>
    <w:qFormat/>
    <w:rPr>
      <w:rFonts w:ascii="AngsanaUPC" w:eastAsia="Times New Roman" w:hAnsi="AngsanaUPC" w:cs="AngsanaUPC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qFormat/>
    <w:rPr>
      <w:rFonts w:ascii="AngsanaUPC" w:eastAsia="Times New Roman" w:hAnsi="AngsanaUPC" w:cs="AngsanaUPC"/>
      <w:b/>
      <w:bCs/>
      <w:sz w:val="32"/>
      <w:szCs w:val="32"/>
    </w:rPr>
  </w:style>
  <w:style w:type="character" w:customStyle="1" w:styleId="Heading8Char">
    <w:name w:val="Heading 8 Char"/>
    <w:basedOn w:val="DefaultParagraphFont"/>
    <w:link w:val="Heading8"/>
    <w:qFormat/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BodyTextChar">
    <w:name w:val="Body Text Char"/>
    <w:basedOn w:val="DefaultParagraphFont"/>
    <w:link w:val="BodyText"/>
    <w:qFormat/>
    <w:rPr>
      <w:rFonts w:ascii="Angsana New" w:eastAsia="Times New Roman" w:hAnsi="Angsana New" w:cs="Angsana New"/>
      <w:sz w:val="32"/>
      <w:szCs w:val="32"/>
    </w:rPr>
  </w:style>
  <w:style w:type="character" w:customStyle="1" w:styleId="TitleChar">
    <w:name w:val="Title Char"/>
    <w:basedOn w:val="DefaultParagraphFont"/>
    <w:link w:val="Title"/>
    <w:qFormat/>
    <w:rPr>
      <w:rFonts w:ascii="Cordia New" w:eastAsia="Cordia New" w:hAnsi="Cordia New" w:cs="Cordia New"/>
      <w:b/>
      <w:bCs/>
      <w:sz w:val="52"/>
      <w:szCs w:val="52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NoSpacing">
    <w:name w:val="No Spacing"/>
    <w:uiPriority w:val="1"/>
    <w:qFormat/>
    <w:pPr>
      <w:jc w:val="thaiDistribute"/>
    </w:pPr>
    <w:rPr>
      <w:rFonts w:ascii="Calibri" w:eastAsia="Calibri" w:hAnsi="Calibri" w:cs="Cordia New"/>
      <w:sz w:val="22"/>
      <w:szCs w:val="2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H SarabunPSK" w:eastAsia="Times New Roman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03CD52-CE4A-40C8-9E2B-D2F70D36B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1587</Words>
  <Characters>9052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AsusGG</dc:creator>
  <cp:lastModifiedBy>HP</cp:lastModifiedBy>
  <cp:revision>2</cp:revision>
  <cp:lastPrinted>2018-09-25T09:19:00Z</cp:lastPrinted>
  <dcterms:created xsi:type="dcterms:W3CDTF">2021-11-30T08:41:00Z</dcterms:created>
  <dcterms:modified xsi:type="dcterms:W3CDTF">2021-11-30T08:41:00Z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1054-10.8.2.6639</vt:lpwstr>
  </property>
</Properties>
</file>